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FFF4E" w14:textId="77777777" w:rsidR="004D77D4" w:rsidRDefault="001E36E1" w:rsidP="004D77D4">
      <w:pPr>
        <w:jc w:val="center"/>
        <w:rPr>
          <w:rFonts w:ascii="Verdana" w:hAnsi="Verdana"/>
          <w:lang w:val="en-US"/>
        </w:rPr>
      </w:pPr>
      <w:r>
        <w:rPr>
          <w:rFonts w:ascii="Verdana" w:hAnsi="Verdana"/>
          <w:noProof/>
          <w:lang w:val="el-GR" w:eastAsia="el-GR"/>
        </w:rPr>
        <mc:AlternateContent>
          <mc:Choice Requires="wps">
            <w:drawing>
              <wp:anchor distT="0" distB="0" distL="114300" distR="114300" simplePos="0" relativeHeight="251659264" behindDoc="0" locked="0" layoutInCell="0" allowOverlap="1" wp14:anchorId="0857C657" wp14:editId="2A609C06">
                <wp:simplePos x="0" y="0"/>
                <wp:positionH relativeFrom="page">
                  <wp:posOffset>7008495</wp:posOffset>
                </wp:positionH>
                <wp:positionV relativeFrom="page">
                  <wp:posOffset>-86360</wp:posOffset>
                </wp:positionV>
                <wp:extent cx="90805" cy="11203940"/>
                <wp:effectExtent l="7620" t="8890" r="6350" b="1397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rgbClr val="FFFFFF"/>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BE10DCC" id="Rectangle 11" o:spid="_x0000_s1026" style="position:absolute;margin-left:551.85pt;margin-top:-6.8pt;width:7.15pt;height:882.2pt;z-index:25165926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" o:allowincell="f" strokecolor="#95b3d7">
                <w10:wrap anchorx="page" anchory="page"/>
              </v:rect>
            </w:pict>
          </mc:Fallback>
        </mc:AlternateContent>
      </w:r>
      <w:r>
        <w:rPr>
          <w:rFonts w:ascii="Verdana" w:hAnsi="Verdana"/>
          <w:noProof/>
          <w:lang w:val="el-GR" w:eastAsia="el-GR"/>
        </w:rPr>
        <mc:AlternateContent>
          <mc:Choice Requires="wps">
            <w:drawing>
              <wp:anchor distT="0" distB="0" distL="114300" distR="114300" simplePos="0" relativeHeight="251658240" behindDoc="0" locked="0" layoutInCell="0" allowOverlap="1" wp14:anchorId="574E504B" wp14:editId="726B3D56">
                <wp:simplePos x="0" y="0"/>
                <wp:positionH relativeFrom="page">
                  <wp:posOffset>502285</wp:posOffset>
                </wp:positionH>
                <wp:positionV relativeFrom="page">
                  <wp:posOffset>-250190</wp:posOffset>
                </wp:positionV>
                <wp:extent cx="90805" cy="11212830"/>
                <wp:effectExtent l="6985" t="6985" r="6985" b="6985"/>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2830"/>
                        </a:xfrm>
                        <a:prstGeom prst="rect">
                          <a:avLst/>
                        </a:prstGeom>
                        <a:solidFill>
                          <a:srgbClr val="FFFFFF"/>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9AD8386" id="Rectangle 10" o:spid="_x0000_s1026" style="position:absolute;margin-left:39.55pt;margin-top:-19.7pt;width:7.15pt;height:882.9pt;z-index:25165824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" o:allowincell="f" strokecolor="#95b3d7">
                <w10:wrap anchorx="page" anchory="page"/>
              </v:rect>
            </w:pict>
          </mc:Fallback>
        </mc:AlternateContent>
      </w:r>
      <w:r>
        <w:rPr>
          <w:rFonts w:ascii="Verdana" w:hAnsi="Verdana"/>
          <w:noProof/>
          <w:lang w:val="el-GR" w:eastAsia="el-GR"/>
        </w:rPr>
        <mc:AlternateContent>
          <mc:Choice Requires="wps">
            <w:drawing>
              <wp:anchor distT="0" distB="0" distL="114300" distR="114300" simplePos="0" relativeHeight="251656192" behindDoc="0" locked="0" layoutInCell="0" allowOverlap="1" wp14:anchorId="171D0242" wp14:editId="4EEC54C0">
                <wp:simplePos x="0" y="0"/>
                <wp:positionH relativeFrom="page">
                  <wp:posOffset>10160</wp:posOffset>
                </wp:positionH>
                <wp:positionV relativeFrom="page">
                  <wp:posOffset>13335</wp:posOffset>
                </wp:positionV>
                <wp:extent cx="7922260" cy="624840"/>
                <wp:effectExtent l="10160" t="13335" r="5715" b="952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624840"/>
                        </a:xfrm>
                        <a:prstGeom prst="rect">
                          <a:avLst/>
                        </a:prstGeom>
                        <a:solidFill>
                          <a:srgbClr val="95B3D7"/>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14368061" id="Rectangle 8" o:spid="_x0000_s1026" style="position:absolute;margin-left:.8pt;margin-top:1.05pt;width:623.8pt;height:49.2pt;z-index:25165619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" o:allowincell="f" fillcolor="#95b3d7" strokecolor="#31849b">
                <w10:wrap anchorx="page" anchory="page"/>
              </v:rect>
            </w:pict>
          </mc:Fallback>
        </mc:AlternateContent>
      </w:r>
    </w:p>
    <w:p w14:paraId="328230FF" w14:textId="77777777" w:rsidR="001B2835" w:rsidRDefault="001B2835" w:rsidP="004D77D4">
      <w:pPr>
        <w:jc w:val="center"/>
        <w:rPr>
          <w:rFonts w:ascii="Verdana" w:hAnsi="Verdana"/>
          <w:lang w:val="en-US"/>
        </w:rPr>
      </w:pPr>
    </w:p>
    <w:p w14:paraId="479E826C" w14:textId="77777777" w:rsidR="001B2835" w:rsidRDefault="001B2835" w:rsidP="004D77D4">
      <w:pPr>
        <w:jc w:val="center"/>
        <w:rPr>
          <w:rFonts w:ascii="Verdana" w:hAnsi="Verdana"/>
          <w:lang w:val="en-US"/>
        </w:rPr>
      </w:pPr>
    </w:p>
    <w:p w14:paraId="26FE56A2" w14:textId="77777777" w:rsidR="001B2835" w:rsidRDefault="001E36E1" w:rsidP="001B2835">
      <w:pPr>
        <w:jc w:val="right"/>
        <w:rPr>
          <w:rFonts w:ascii="Verdana" w:hAnsi="Verdana"/>
          <w:lang w:val="en-US"/>
        </w:rPr>
      </w:pPr>
      <w:r>
        <w:rPr>
          <w:rFonts w:ascii="Cambria" w:hAnsi="Cambria"/>
          <w:noProof/>
          <w:sz w:val="72"/>
          <w:szCs w:val="72"/>
          <w:lang w:val="el-GR" w:eastAsia="el-GR"/>
        </w:rPr>
        <w:drawing>
          <wp:inline distT="0" distB="0" distL="0" distR="0" wp14:anchorId="5B7C1B1F" wp14:editId="43295824">
            <wp:extent cx="2552700" cy="1221740"/>
            <wp:effectExtent l="0" t="0" r="0" b="0"/>
            <wp:docPr id="1" name="Εικόνα 2" descr="C:\Documents and Settings\ntatari\Desktop\logos\interreg_Balkan-Mediterranean_+fund_E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Documents and Settings\ntatari\Desktop\logos\interreg_Balkan-Mediterranean_+fund_EN-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1221740"/>
                    </a:xfrm>
                    <a:prstGeom prst="rect">
                      <a:avLst/>
                    </a:prstGeom>
                    <a:noFill/>
                    <a:ln>
                      <a:noFill/>
                    </a:ln>
                  </pic:spPr>
                </pic:pic>
              </a:graphicData>
            </a:graphic>
          </wp:inline>
        </w:drawing>
      </w:r>
    </w:p>
    <w:p w14:paraId="064E3FD3" w14:textId="77777777" w:rsidR="001B2835" w:rsidRPr="000F3F71" w:rsidRDefault="001B2835" w:rsidP="001B2835">
      <w:pPr>
        <w:pStyle w:val="aa"/>
        <w:rPr>
          <w:rFonts w:ascii="Cambria" w:hAnsi="Cambria"/>
          <w:sz w:val="72"/>
          <w:szCs w:val="72"/>
          <w:lang w:val="en-US"/>
        </w:rPr>
      </w:pPr>
      <w:r>
        <w:rPr>
          <w:rFonts w:ascii="Cambria" w:hAnsi="Cambria"/>
          <w:sz w:val="72"/>
          <w:szCs w:val="72"/>
          <w:lang w:val="en-US"/>
        </w:rPr>
        <w:t>Project Final Report</w:t>
      </w:r>
    </w:p>
    <w:p w14:paraId="02F33342" w14:textId="77777777" w:rsidR="009E6532" w:rsidRDefault="001B2835" w:rsidP="001B2835">
      <w:pPr>
        <w:pStyle w:val="aa"/>
        <w:rPr>
          <w:rFonts w:ascii="Cambria" w:hAnsi="Cambria"/>
          <w:sz w:val="36"/>
          <w:szCs w:val="36"/>
          <w:lang w:val="en-US"/>
        </w:rPr>
      </w:pPr>
      <w:r>
        <w:rPr>
          <w:rFonts w:ascii="Cambria" w:hAnsi="Cambria"/>
          <w:sz w:val="36"/>
          <w:szCs w:val="36"/>
          <w:lang w:val="en-US"/>
        </w:rPr>
        <w:t xml:space="preserve">Transnational Cooperation Programme </w:t>
      </w:r>
    </w:p>
    <w:p w14:paraId="470227E5" w14:textId="77777777" w:rsidR="001B2835" w:rsidRPr="000F3F71" w:rsidRDefault="001B2835" w:rsidP="001B2835">
      <w:pPr>
        <w:pStyle w:val="aa"/>
        <w:rPr>
          <w:rFonts w:ascii="Cambria" w:hAnsi="Cambria"/>
          <w:sz w:val="36"/>
          <w:szCs w:val="36"/>
          <w:lang w:val="en-US"/>
        </w:rPr>
      </w:pPr>
      <w:r>
        <w:rPr>
          <w:rFonts w:ascii="Cambria" w:hAnsi="Cambria"/>
          <w:sz w:val="36"/>
          <w:szCs w:val="36"/>
          <w:lang w:val="en-US"/>
        </w:rPr>
        <w:t>Interreg Balkan-Mediterranean 2014-2020</w:t>
      </w:r>
    </w:p>
    <w:p w14:paraId="38C14985" w14:textId="77777777" w:rsidR="001B2835" w:rsidRPr="000F3F71" w:rsidRDefault="001B2835" w:rsidP="001B2835">
      <w:pPr>
        <w:pStyle w:val="aa"/>
        <w:rPr>
          <w:lang w:val="en-US"/>
        </w:rPr>
      </w:pPr>
      <w:r>
        <w:rPr>
          <w:lang w:val="en-US"/>
        </w:rPr>
        <w:t>CCI 2014TC16M4TN003</w:t>
      </w:r>
    </w:p>
    <w:p w14:paraId="6A2E4F2D" w14:textId="77777777" w:rsidR="001B2835" w:rsidRDefault="001B2835" w:rsidP="004D77D4">
      <w:pPr>
        <w:jc w:val="center"/>
        <w:rPr>
          <w:rFonts w:ascii="Verdana" w:hAnsi="Verdana"/>
          <w:lang w:val="en-US"/>
        </w:rPr>
      </w:pPr>
    </w:p>
    <w:p w14:paraId="0DA065B7" w14:textId="77777777" w:rsidR="001B2835" w:rsidRDefault="001B2835" w:rsidP="004D77D4">
      <w:pPr>
        <w:jc w:val="center"/>
        <w:rPr>
          <w:rFonts w:ascii="Verdana" w:hAnsi="Verdana"/>
          <w:lang w:val="en-US"/>
        </w:rPr>
      </w:pPr>
    </w:p>
    <w:p w14:paraId="5D6AD454" w14:textId="77777777" w:rsidR="001B2835" w:rsidRDefault="001B2835" w:rsidP="004D77D4">
      <w:pPr>
        <w:jc w:val="center"/>
        <w:rPr>
          <w:rFonts w:ascii="Verdana" w:hAnsi="Verdana"/>
          <w:lang w:val="en-US"/>
        </w:rPr>
      </w:pPr>
    </w:p>
    <w:p w14:paraId="666072DB" w14:textId="77777777" w:rsidR="001B2835" w:rsidRDefault="001B2835" w:rsidP="004D77D4">
      <w:pPr>
        <w:jc w:val="center"/>
        <w:rPr>
          <w:rFonts w:ascii="Verdana" w:hAnsi="Verdana"/>
          <w:lang w:val="en-US"/>
        </w:rPr>
      </w:pPr>
    </w:p>
    <w:p w14:paraId="1D231B52" w14:textId="77777777" w:rsidR="001B2835" w:rsidRDefault="001B2835" w:rsidP="004D77D4">
      <w:pPr>
        <w:jc w:val="center"/>
        <w:rPr>
          <w:rFonts w:ascii="Verdana" w:hAnsi="Verdana"/>
          <w:lang w:val="en-US"/>
        </w:rPr>
      </w:pPr>
    </w:p>
    <w:p w14:paraId="66DBD182" w14:textId="77777777" w:rsidR="001B2835" w:rsidRDefault="001B2835" w:rsidP="004D77D4">
      <w:pPr>
        <w:jc w:val="center"/>
        <w:rPr>
          <w:rFonts w:ascii="Verdana" w:hAnsi="Verdana"/>
          <w:lang w:val="en-US"/>
        </w:rPr>
      </w:pPr>
    </w:p>
    <w:p w14:paraId="1A015553" w14:textId="77777777" w:rsidR="001B2835" w:rsidRDefault="001B2835" w:rsidP="004D77D4">
      <w:pPr>
        <w:jc w:val="center"/>
        <w:rPr>
          <w:rFonts w:ascii="Verdana" w:hAnsi="Verdana"/>
          <w:lang w:val="en-US"/>
        </w:rPr>
      </w:pPr>
    </w:p>
    <w:p w14:paraId="4033169C" w14:textId="77777777" w:rsidR="001B2835" w:rsidRDefault="001B2835" w:rsidP="004D77D4">
      <w:pPr>
        <w:jc w:val="center"/>
        <w:rPr>
          <w:rFonts w:ascii="Verdana" w:hAnsi="Verdana"/>
          <w:lang w:val="en-US"/>
        </w:rPr>
      </w:pPr>
    </w:p>
    <w:p w14:paraId="02F74720" w14:textId="77777777" w:rsidR="001B2835" w:rsidRDefault="001B2835" w:rsidP="004D77D4">
      <w:pPr>
        <w:jc w:val="center"/>
        <w:rPr>
          <w:rFonts w:ascii="Verdana" w:hAnsi="Verdana"/>
          <w:lang w:val="en-US"/>
        </w:rPr>
      </w:pPr>
    </w:p>
    <w:p w14:paraId="6370520B" w14:textId="77777777" w:rsidR="001B2835" w:rsidRDefault="001B2835" w:rsidP="001B2835">
      <w:pPr>
        <w:rPr>
          <w:rFonts w:ascii="Verdana" w:hAnsi="Verdana"/>
          <w:lang w:val="en-US"/>
        </w:rPr>
      </w:pPr>
    </w:p>
    <w:p w14:paraId="67084B69" w14:textId="77777777" w:rsidR="001B2835" w:rsidRDefault="001B2835" w:rsidP="004D77D4">
      <w:pPr>
        <w:jc w:val="center"/>
        <w:rPr>
          <w:rFonts w:ascii="Verdana" w:hAnsi="Verdana"/>
          <w:lang w:val="en-US"/>
        </w:rPr>
      </w:pPr>
    </w:p>
    <w:p w14:paraId="4441DCB4" w14:textId="77777777" w:rsidR="001B2835" w:rsidRDefault="001B2835" w:rsidP="004D77D4">
      <w:pPr>
        <w:jc w:val="center"/>
        <w:rPr>
          <w:rFonts w:ascii="Verdana" w:hAnsi="Verdana"/>
          <w:lang w:val="en-US"/>
        </w:rPr>
      </w:pPr>
    </w:p>
    <w:p w14:paraId="2DBCABE6" w14:textId="77777777" w:rsidR="001B2835" w:rsidRDefault="001B2835" w:rsidP="004D77D4">
      <w:pPr>
        <w:jc w:val="center"/>
        <w:rPr>
          <w:rFonts w:ascii="Verdana" w:hAnsi="Verdana"/>
          <w:lang w:val="en-US"/>
        </w:rPr>
      </w:pPr>
    </w:p>
    <w:p w14:paraId="3A1B6D79" w14:textId="77777777" w:rsidR="001B2835" w:rsidRDefault="001B2835" w:rsidP="004D77D4">
      <w:pPr>
        <w:jc w:val="center"/>
        <w:rPr>
          <w:rFonts w:ascii="Verdana" w:hAnsi="Verdana"/>
          <w:lang w:val="en-US"/>
        </w:rPr>
      </w:pPr>
    </w:p>
    <w:p w14:paraId="49438968" w14:textId="77777777" w:rsidR="001B2835" w:rsidRDefault="001B2835" w:rsidP="001B2835">
      <w:pPr>
        <w:rPr>
          <w:rFonts w:ascii="Verdana" w:hAnsi="Verdana"/>
          <w:lang w:val="en-US"/>
        </w:rPr>
      </w:pPr>
    </w:p>
    <w:p w14:paraId="3EFB3B70" w14:textId="77777777" w:rsidR="001B2835" w:rsidRDefault="001E36E1" w:rsidP="004D77D4">
      <w:pPr>
        <w:jc w:val="center"/>
        <w:rPr>
          <w:rFonts w:ascii="Verdana" w:hAnsi="Verdana"/>
          <w:lang w:val="en-US"/>
        </w:rPr>
      </w:pPr>
      <w:r>
        <w:rPr>
          <w:rFonts w:ascii="Verdana" w:hAnsi="Verdana"/>
          <w:noProof/>
          <w:lang w:val="el-GR" w:eastAsia="el-GR"/>
        </w:rPr>
        <mc:AlternateContent>
          <mc:Choice Requires="wps">
            <w:drawing>
              <wp:anchor distT="0" distB="0" distL="114300" distR="114300" simplePos="0" relativeHeight="251657216" behindDoc="0" locked="0" layoutInCell="0" allowOverlap="1" wp14:anchorId="24273BCA" wp14:editId="102D7EA4">
                <wp:simplePos x="0" y="0"/>
                <wp:positionH relativeFrom="page">
                  <wp:align>center</wp:align>
                </wp:positionH>
                <wp:positionV relativeFrom="page">
                  <wp:align>bottom</wp:align>
                </wp:positionV>
                <wp:extent cx="7917815" cy="518160"/>
                <wp:effectExtent l="10160" t="9525" r="10160" b="571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815" cy="518160"/>
                        </a:xfrm>
                        <a:prstGeom prst="rect">
                          <a:avLst/>
                        </a:prstGeom>
                        <a:solidFill>
                          <a:srgbClr val="95B3D7"/>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644CCDE4" id="Rectangle 9" o:spid="_x0000_s1026" style="position:absolute;margin-left:0;margin-top:0;width:623.45pt;height:40.8pt;z-index:251657216;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" o:allowincell="f" fillcolor="#95b3d7" strokecolor="#31849b">
                <w10:wrap anchorx="page" anchory="page"/>
              </v:rect>
            </w:pict>
          </mc:Fallback>
        </mc:AlternateContent>
      </w:r>
    </w:p>
    <w:p w14:paraId="47241DAA" w14:textId="77777777" w:rsidR="001B2835" w:rsidRPr="00332F46" w:rsidRDefault="001B2835" w:rsidP="004D77D4">
      <w:pPr>
        <w:jc w:val="center"/>
        <w:rPr>
          <w:rFonts w:ascii="Verdana" w:hAnsi="Verdana"/>
          <w:lang w:val="en-US"/>
        </w:rPr>
      </w:pPr>
      <w:r w:rsidRPr="00321648">
        <w:rPr>
          <w:rFonts w:ascii="Verdana" w:hAnsi="Verdana"/>
          <w:color w:val="2D429B"/>
          <w:sz w:val="18"/>
          <w:szCs w:val="18"/>
          <w:lang w:val="en-US" w:eastAsia="it-IT"/>
        </w:rPr>
        <w:t>Balkan-Mediterranean is co-financed by European Union and National Funds</w:t>
      </w:r>
      <w:r>
        <w:rPr>
          <w:rFonts w:ascii="Verdana" w:hAnsi="Verdana"/>
          <w:color w:val="2D429B"/>
          <w:sz w:val="18"/>
          <w:szCs w:val="18"/>
          <w:lang w:val="en-US" w:eastAsia="it-IT"/>
        </w:rPr>
        <w:t xml:space="preserve"> of the participating countries</w:t>
      </w:r>
    </w:p>
    <w:p w14:paraId="4F92E4C3" w14:textId="77777777" w:rsidR="005C7A56" w:rsidRDefault="005C7A56" w:rsidP="004D77D4">
      <w:pPr>
        <w:jc w:val="center"/>
        <w:rPr>
          <w:rFonts w:ascii="Verdana" w:hAnsi="Verdana"/>
          <w:b/>
          <w:sz w:val="18"/>
        </w:rPr>
        <w:sectPr w:rsidR="005C7A56" w:rsidSect="005C7A56">
          <w:headerReference w:type="even" r:id="rId9"/>
          <w:headerReference w:type="default" r:id="rId10"/>
          <w:footerReference w:type="even" r:id="rId11"/>
          <w:footerReference w:type="default" r:id="rId12"/>
          <w:headerReference w:type="first" r:id="rId13"/>
          <w:footerReference w:type="first" r:id="rId14"/>
          <w:pgSz w:w="11906" w:h="16838"/>
          <w:pgMar w:top="709" w:right="1800" w:bottom="1440" w:left="1800" w:header="708" w:footer="708" w:gutter="0"/>
          <w:cols w:space="708"/>
          <w:titlePg/>
          <w:docGrid w:linePitch="360"/>
        </w:sectPr>
      </w:pPr>
    </w:p>
    <w:p w14:paraId="515EFD28" w14:textId="77777777" w:rsidR="00AE0227" w:rsidRDefault="001E36E1" w:rsidP="004D77D4">
      <w:pPr>
        <w:jc w:val="center"/>
        <w:rPr>
          <w:rFonts w:ascii="Verdana" w:hAnsi="Verdana"/>
          <w:b/>
          <w:sz w:val="18"/>
        </w:rPr>
      </w:pPr>
      <w:r>
        <w:rPr>
          <w:rFonts w:ascii="Verdana" w:hAnsi="Verdana"/>
          <w:b/>
          <w:noProof/>
          <w:sz w:val="18"/>
          <w:lang w:val="el-GR" w:eastAsia="el-GR"/>
        </w:rPr>
        <w:lastRenderedPageBreak/>
        <w:drawing>
          <wp:inline distT="0" distB="0" distL="0" distR="0" wp14:anchorId="3C600D47" wp14:editId="4BEA435F">
            <wp:extent cx="2787015" cy="892175"/>
            <wp:effectExtent l="0" t="0" r="0" b="3175"/>
            <wp:docPr id="3" name="Εικόνα 3" descr="logo_ypane_en τελικ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ypane_en τελικό"/>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87015" cy="892175"/>
                    </a:xfrm>
                    <a:prstGeom prst="rect">
                      <a:avLst/>
                    </a:prstGeom>
                    <a:noFill/>
                    <a:ln>
                      <a:noFill/>
                    </a:ln>
                  </pic:spPr>
                </pic:pic>
              </a:graphicData>
            </a:graphic>
          </wp:inline>
        </w:drawing>
      </w:r>
    </w:p>
    <w:p w14:paraId="4422CC16" w14:textId="77777777" w:rsidR="00600702" w:rsidRPr="00332F46" w:rsidRDefault="001E36E1" w:rsidP="004D77D4">
      <w:pPr>
        <w:jc w:val="center"/>
        <w:rPr>
          <w:rFonts w:ascii="Verdana" w:hAnsi="Verdana"/>
          <w:lang w:val="en-US"/>
        </w:rPr>
      </w:pPr>
      <w:r>
        <w:rPr>
          <w:rFonts w:ascii="Cambria" w:hAnsi="Cambria"/>
          <w:noProof/>
          <w:sz w:val="72"/>
          <w:szCs w:val="72"/>
          <w:lang w:val="el-GR" w:eastAsia="el-GR"/>
        </w:rPr>
        <w:drawing>
          <wp:inline distT="0" distB="0" distL="0" distR="0" wp14:anchorId="75276089" wp14:editId="02AF5D7C">
            <wp:extent cx="1974850" cy="951230"/>
            <wp:effectExtent l="0" t="0" r="6350" b="1270"/>
            <wp:docPr id="4" name="Εικόνα 2" descr="C:\Documents and Settings\ntatari\Desktop\logos\interreg_Balkan-Mediterranean_+fund_E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Documents and Settings\ntatari\Desktop\logos\interreg_Balkan-Mediterranean_+fund_EN-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951230"/>
                    </a:xfrm>
                    <a:prstGeom prst="rect">
                      <a:avLst/>
                    </a:prstGeom>
                    <a:noFill/>
                    <a:ln>
                      <a:noFill/>
                    </a:ln>
                  </pic:spPr>
                </pic:pic>
              </a:graphicData>
            </a:graphic>
          </wp:inline>
        </w:drawing>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ook w:val="04A0" w:firstRow="1" w:lastRow="0" w:firstColumn="1" w:lastColumn="0" w:noHBand="0" w:noVBand="1"/>
      </w:tblPr>
      <w:tblGrid>
        <w:gridCol w:w="8272"/>
      </w:tblGrid>
      <w:tr w:rsidR="004D77D4" w:rsidRPr="00332F46" w14:paraId="33B9B406" w14:textId="77777777" w:rsidTr="009C7D69">
        <w:tc>
          <w:tcPr>
            <w:tcW w:w="8272" w:type="dxa"/>
            <w:shd w:val="clear" w:color="auto" w:fill="8DB3E2"/>
          </w:tcPr>
          <w:p w14:paraId="05FC38B2" w14:textId="77777777" w:rsidR="00AE0227" w:rsidRPr="00332F46" w:rsidRDefault="00AE0227" w:rsidP="00B0533E">
            <w:pPr>
              <w:spacing w:after="0" w:line="240" w:lineRule="auto"/>
              <w:jc w:val="center"/>
              <w:rPr>
                <w:rFonts w:ascii="Verdana" w:hAnsi="Verdana"/>
                <w:b/>
                <w:color w:val="FFFFFF"/>
                <w:lang w:val="en-US"/>
              </w:rPr>
            </w:pPr>
          </w:p>
          <w:p w14:paraId="3817A9D4" w14:textId="77777777" w:rsidR="004D77D4" w:rsidRPr="00332F46" w:rsidRDefault="004D77D4" w:rsidP="00B0533E">
            <w:pPr>
              <w:spacing w:after="0" w:line="240" w:lineRule="auto"/>
              <w:jc w:val="center"/>
              <w:rPr>
                <w:rFonts w:ascii="Verdana" w:hAnsi="Verdana"/>
                <w:b/>
                <w:color w:val="FFFFFF"/>
                <w:sz w:val="32"/>
                <w:szCs w:val="32"/>
                <w:lang w:val="en-US"/>
              </w:rPr>
            </w:pPr>
            <w:r w:rsidRPr="00332F46">
              <w:rPr>
                <w:rFonts w:ascii="Verdana" w:hAnsi="Verdana"/>
                <w:b/>
                <w:color w:val="FFFFFF"/>
                <w:sz w:val="32"/>
                <w:szCs w:val="32"/>
                <w:lang w:val="en-US"/>
              </w:rPr>
              <w:t>Project Final Report</w:t>
            </w:r>
          </w:p>
          <w:p w14:paraId="7EDB0773" w14:textId="77777777" w:rsidR="00AE0227" w:rsidRPr="00332F46" w:rsidRDefault="00AE0227" w:rsidP="00B0533E">
            <w:pPr>
              <w:spacing w:after="0" w:line="240" w:lineRule="auto"/>
              <w:jc w:val="center"/>
              <w:rPr>
                <w:rFonts w:ascii="Verdana" w:hAnsi="Verdana"/>
                <w:b/>
                <w:color w:val="FFFFFF"/>
                <w:lang w:val="en-US"/>
              </w:rPr>
            </w:pPr>
          </w:p>
        </w:tc>
      </w:tr>
    </w:tbl>
    <w:p w14:paraId="763C1DB9" w14:textId="77777777" w:rsidR="004D77D4" w:rsidRPr="00332F46" w:rsidRDefault="004D77D4" w:rsidP="004D77D4">
      <w:pPr>
        <w:jc w:val="center"/>
        <w:rPr>
          <w:rFonts w:ascii="Verdana" w:hAnsi="Verdana"/>
          <w:lang w:val="en-US"/>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4"/>
      </w:tblGrid>
      <w:tr w:rsidR="001767DF" w:rsidRPr="009F34B9" w14:paraId="5B44C722" w14:textId="77777777" w:rsidTr="00434096">
        <w:tc>
          <w:tcPr>
            <w:tcW w:w="4494" w:type="dxa"/>
          </w:tcPr>
          <w:p w14:paraId="7B4D3059" w14:textId="77777777" w:rsidR="001767DF" w:rsidRPr="009F34B9" w:rsidRDefault="001767DF" w:rsidP="00641D39">
            <w:pPr>
              <w:jc w:val="center"/>
              <w:rPr>
                <w:rFonts w:ascii="Verdana" w:hAnsi="Verdana"/>
                <w:lang w:val="en-US"/>
              </w:rPr>
            </w:pPr>
          </w:p>
        </w:tc>
      </w:tr>
    </w:tbl>
    <w:p w14:paraId="7898467B" w14:textId="77777777" w:rsidR="001767DF" w:rsidRPr="00332F46" w:rsidRDefault="001767DF" w:rsidP="004D77D4">
      <w:pPr>
        <w:jc w:val="center"/>
        <w:rPr>
          <w:rFonts w:ascii="Verdana" w:hAnsi="Verdana"/>
          <w:lang w:val="en-US"/>
        </w:rPr>
      </w:pPr>
    </w:p>
    <w:tbl>
      <w:tblPr>
        <w:tblW w:w="8222" w:type="dxa"/>
        <w:tblInd w:w="250" w:type="dxa"/>
        <w:tblLook w:val="04A0" w:firstRow="1" w:lastRow="0" w:firstColumn="1" w:lastColumn="0" w:noHBand="0" w:noVBand="1"/>
      </w:tblPr>
      <w:tblGrid>
        <w:gridCol w:w="1843"/>
        <w:gridCol w:w="1276"/>
        <w:gridCol w:w="1275"/>
        <w:gridCol w:w="1087"/>
        <w:gridCol w:w="1370"/>
        <w:gridCol w:w="1371"/>
      </w:tblGrid>
      <w:tr w:rsidR="00AE0227" w:rsidRPr="00332F46" w14:paraId="75544E70" w14:textId="77777777" w:rsidTr="009C7D69">
        <w:trPr>
          <w:trHeight w:val="446"/>
        </w:trPr>
        <w:tc>
          <w:tcPr>
            <w:tcW w:w="1843" w:type="dxa"/>
            <w:tcBorders>
              <w:top w:val="single" w:sz="4" w:space="0" w:color="auto"/>
              <w:left w:val="single" w:sz="4" w:space="0" w:color="auto"/>
              <w:bottom w:val="single" w:sz="4" w:space="0" w:color="auto"/>
              <w:right w:val="single" w:sz="4" w:space="0" w:color="auto"/>
            </w:tcBorders>
            <w:shd w:val="clear" w:color="auto" w:fill="8DB3E2"/>
          </w:tcPr>
          <w:p w14:paraId="04D4C271" w14:textId="77777777" w:rsidR="00AE0227" w:rsidRPr="00332F46" w:rsidRDefault="00AE0227" w:rsidP="00AE0227">
            <w:pPr>
              <w:spacing w:after="0" w:line="240" w:lineRule="auto"/>
              <w:jc w:val="right"/>
              <w:rPr>
                <w:rFonts w:ascii="Verdana" w:eastAsia="Times New Roman" w:hAnsi="Verdana" w:cs="Arial"/>
                <w:b/>
                <w:bCs/>
                <w:color w:val="FFFFFF"/>
                <w:sz w:val="20"/>
                <w:szCs w:val="20"/>
                <w:lang w:eastAsia="en-GB"/>
              </w:rPr>
            </w:pPr>
            <w:r w:rsidRPr="00332F46">
              <w:rPr>
                <w:rFonts w:ascii="Verdana" w:eastAsia="Times New Roman" w:hAnsi="Verdana" w:cs="Arial"/>
                <w:b/>
                <w:bCs/>
                <w:color w:val="FFFFFF"/>
                <w:sz w:val="20"/>
                <w:szCs w:val="20"/>
                <w:lang w:eastAsia="en-GB"/>
              </w:rPr>
              <w:t>Project Acronym</w:t>
            </w:r>
          </w:p>
        </w:tc>
        <w:tc>
          <w:tcPr>
            <w:tcW w:w="6379" w:type="dxa"/>
            <w:gridSpan w:val="5"/>
            <w:tcBorders>
              <w:top w:val="single" w:sz="4" w:space="0" w:color="auto"/>
              <w:left w:val="nil"/>
              <w:bottom w:val="single" w:sz="4" w:space="0" w:color="auto"/>
              <w:right w:val="single" w:sz="4" w:space="0" w:color="auto"/>
            </w:tcBorders>
            <w:shd w:val="clear" w:color="000000" w:fill="FFFFFF"/>
          </w:tcPr>
          <w:p w14:paraId="71340FF0" w14:textId="77777777" w:rsidR="00AE0227" w:rsidRPr="00332F46" w:rsidRDefault="00AE0227" w:rsidP="00AE0227">
            <w:pPr>
              <w:spacing w:after="0" w:line="240" w:lineRule="auto"/>
              <w:rPr>
                <w:rFonts w:ascii="Verdana" w:eastAsia="Times New Roman" w:hAnsi="Verdana" w:cs="Arial"/>
                <w:sz w:val="20"/>
                <w:szCs w:val="20"/>
                <w:lang w:eastAsia="en-GB"/>
              </w:rPr>
            </w:pPr>
          </w:p>
        </w:tc>
      </w:tr>
      <w:tr w:rsidR="00AE0227" w:rsidRPr="00332F46" w14:paraId="02BC4794" w14:textId="77777777" w:rsidTr="009C7D69">
        <w:trPr>
          <w:trHeight w:val="446"/>
        </w:trPr>
        <w:tc>
          <w:tcPr>
            <w:tcW w:w="1843" w:type="dxa"/>
            <w:tcBorders>
              <w:top w:val="single" w:sz="4" w:space="0" w:color="auto"/>
              <w:left w:val="single" w:sz="4" w:space="0" w:color="auto"/>
              <w:bottom w:val="single" w:sz="4" w:space="0" w:color="auto"/>
              <w:right w:val="single" w:sz="4" w:space="0" w:color="auto"/>
            </w:tcBorders>
            <w:shd w:val="clear" w:color="auto" w:fill="8DB3E2"/>
          </w:tcPr>
          <w:p w14:paraId="3E522064" w14:textId="77777777" w:rsidR="00AE0227" w:rsidRPr="00332F46" w:rsidRDefault="00AE0227" w:rsidP="003B7898">
            <w:pPr>
              <w:spacing w:after="0" w:line="240" w:lineRule="auto"/>
              <w:jc w:val="right"/>
              <w:rPr>
                <w:rFonts w:ascii="Verdana" w:eastAsia="Times New Roman" w:hAnsi="Verdana" w:cs="Arial"/>
                <w:b/>
                <w:bCs/>
                <w:color w:val="FFFFFF"/>
                <w:sz w:val="20"/>
                <w:szCs w:val="20"/>
                <w:lang w:eastAsia="en-GB"/>
              </w:rPr>
            </w:pPr>
            <w:r w:rsidRPr="00332F46">
              <w:rPr>
                <w:rFonts w:ascii="Verdana" w:eastAsia="Times New Roman" w:hAnsi="Verdana" w:cs="Arial"/>
                <w:b/>
                <w:bCs/>
                <w:color w:val="FFFFFF"/>
                <w:sz w:val="20"/>
                <w:szCs w:val="20"/>
                <w:lang w:eastAsia="en-GB"/>
              </w:rPr>
              <w:t>Project title</w:t>
            </w:r>
          </w:p>
        </w:tc>
        <w:tc>
          <w:tcPr>
            <w:tcW w:w="6379" w:type="dxa"/>
            <w:gridSpan w:val="5"/>
            <w:tcBorders>
              <w:top w:val="single" w:sz="4" w:space="0" w:color="auto"/>
              <w:left w:val="nil"/>
              <w:bottom w:val="single" w:sz="4" w:space="0" w:color="auto"/>
              <w:right w:val="single" w:sz="4" w:space="0" w:color="auto"/>
            </w:tcBorders>
            <w:shd w:val="clear" w:color="000000" w:fill="FFFFFF"/>
          </w:tcPr>
          <w:p w14:paraId="6FB15FFC" w14:textId="77777777" w:rsidR="00AE0227" w:rsidRPr="00332F46" w:rsidRDefault="00AE0227" w:rsidP="00AE0227">
            <w:pPr>
              <w:spacing w:after="0" w:line="240" w:lineRule="auto"/>
              <w:rPr>
                <w:rFonts w:ascii="Verdana" w:eastAsia="Times New Roman" w:hAnsi="Verdana" w:cs="Arial"/>
                <w:sz w:val="20"/>
                <w:szCs w:val="20"/>
                <w:lang w:eastAsia="en-GB"/>
              </w:rPr>
            </w:pPr>
          </w:p>
        </w:tc>
      </w:tr>
      <w:tr w:rsidR="00AE0227" w:rsidRPr="00332F46" w14:paraId="4C34FA5B" w14:textId="77777777" w:rsidTr="009C7D69">
        <w:trPr>
          <w:trHeight w:val="446"/>
        </w:trPr>
        <w:tc>
          <w:tcPr>
            <w:tcW w:w="1843" w:type="dxa"/>
            <w:tcBorders>
              <w:top w:val="single" w:sz="4" w:space="0" w:color="auto"/>
              <w:left w:val="single" w:sz="4" w:space="0" w:color="auto"/>
              <w:bottom w:val="single" w:sz="4" w:space="0" w:color="auto"/>
              <w:right w:val="single" w:sz="4" w:space="0" w:color="auto"/>
            </w:tcBorders>
            <w:shd w:val="clear" w:color="auto" w:fill="8DB3E2"/>
          </w:tcPr>
          <w:p w14:paraId="0C12A427" w14:textId="77777777" w:rsidR="00AE0227" w:rsidRPr="00332F46" w:rsidRDefault="00AE0227" w:rsidP="00DF3543">
            <w:pPr>
              <w:spacing w:after="0" w:line="240" w:lineRule="auto"/>
              <w:jc w:val="right"/>
              <w:rPr>
                <w:rFonts w:ascii="Verdana" w:eastAsia="Times New Roman" w:hAnsi="Verdana" w:cs="Arial"/>
                <w:b/>
                <w:bCs/>
                <w:color w:val="FFFFFF"/>
                <w:sz w:val="20"/>
                <w:szCs w:val="20"/>
                <w:lang w:eastAsia="en-GB"/>
              </w:rPr>
            </w:pPr>
            <w:r w:rsidRPr="00332F46">
              <w:rPr>
                <w:rFonts w:ascii="Verdana" w:eastAsia="Times New Roman" w:hAnsi="Verdana" w:cs="Arial"/>
                <w:b/>
                <w:bCs/>
                <w:color w:val="FFFFFF"/>
                <w:sz w:val="20"/>
                <w:szCs w:val="20"/>
                <w:lang w:eastAsia="en-GB"/>
              </w:rPr>
              <w:t xml:space="preserve">Lead </w:t>
            </w:r>
            <w:r w:rsidR="00DF3543">
              <w:rPr>
                <w:rFonts w:ascii="Verdana" w:eastAsia="Times New Roman" w:hAnsi="Verdana" w:cs="Arial"/>
                <w:b/>
                <w:bCs/>
                <w:color w:val="FFFFFF"/>
                <w:sz w:val="20"/>
                <w:szCs w:val="20"/>
                <w:lang w:eastAsia="en-GB"/>
              </w:rPr>
              <w:t>Beneficiary</w:t>
            </w:r>
          </w:p>
        </w:tc>
        <w:tc>
          <w:tcPr>
            <w:tcW w:w="6379" w:type="dxa"/>
            <w:gridSpan w:val="5"/>
            <w:tcBorders>
              <w:top w:val="single" w:sz="4" w:space="0" w:color="auto"/>
              <w:left w:val="nil"/>
              <w:bottom w:val="single" w:sz="4" w:space="0" w:color="auto"/>
              <w:right w:val="single" w:sz="4" w:space="0" w:color="auto"/>
            </w:tcBorders>
            <w:shd w:val="clear" w:color="000000" w:fill="FFFFFF"/>
          </w:tcPr>
          <w:p w14:paraId="4230262A" w14:textId="77777777" w:rsidR="00AE0227" w:rsidRPr="00332F46" w:rsidRDefault="00AE0227" w:rsidP="00AE0227">
            <w:pPr>
              <w:spacing w:after="0" w:line="240" w:lineRule="auto"/>
              <w:rPr>
                <w:rFonts w:ascii="Verdana" w:eastAsia="Times New Roman" w:hAnsi="Verdana" w:cs="Arial"/>
                <w:sz w:val="20"/>
                <w:szCs w:val="20"/>
                <w:lang w:eastAsia="en-GB"/>
              </w:rPr>
            </w:pPr>
          </w:p>
        </w:tc>
      </w:tr>
      <w:tr w:rsidR="00FD12F9" w:rsidRPr="00332F46" w14:paraId="09ECD97A" w14:textId="77777777" w:rsidTr="009C7D69">
        <w:trPr>
          <w:trHeight w:val="446"/>
        </w:trPr>
        <w:tc>
          <w:tcPr>
            <w:tcW w:w="1843" w:type="dxa"/>
            <w:tcBorders>
              <w:top w:val="single" w:sz="4" w:space="0" w:color="auto"/>
              <w:left w:val="single" w:sz="4" w:space="0" w:color="auto"/>
              <w:bottom w:val="single" w:sz="4" w:space="0" w:color="auto"/>
              <w:right w:val="single" w:sz="4" w:space="0" w:color="auto"/>
            </w:tcBorders>
            <w:shd w:val="clear" w:color="auto" w:fill="8DB3E2"/>
          </w:tcPr>
          <w:p w14:paraId="27754F33" w14:textId="77777777" w:rsidR="00B62B2D" w:rsidRPr="00332F46" w:rsidRDefault="00B62B2D" w:rsidP="00AC0F1A">
            <w:pPr>
              <w:spacing w:after="0" w:line="240" w:lineRule="auto"/>
              <w:jc w:val="right"/>
              <w:rPr>
                <w:rFonts w:ascii="Verdana" w:eastAsia="Times New Roman" w:hAnsi="Verdana" w:cs="Arial"/>
                <w:sz w:val="20"/>
                <w:szCs w:val="20"/>
                <w:lang w:eastAsia="en-GB"/>
              </w:rPr>
            </w:pPr>
            <w:r w:rsidRPr="00332F46">
              <w:rPr>
                <w:rFonts w:ascii="Verdana" w:eastAsia="Times New Roman" w:hAnsi="Verdana" w:cs="Arial"/>
                <w:b/>
                <w:bCs/>
                <w:color w:val="FFFFFF"/>
                <w:sz w:val="20"/>
                <w:szCs w:val="20"/>
                <w:lang w:eastAsia="en-GB"/>
              </w:rPr>
              <w:t>Project start date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6C1EB5" w14:textId="77777777" w:rsidR="00B62B2D" w:rsidRPr="00332F46" w:rsidRDefault="00B62B2D" w:rsidP="00AC0F1A">
            <w:pPr>
              <w:spacing w:after="0" w:line="240" w:lineRule="auto"/>
              <w:rPr>
                <w:rFonts w:ascii="Verdana" w:eastAsia="Times New Roman" w:hAnsi="Verdana" w:cs="Arial"/>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8DB3E2"/>
          </w:tcPr>
          <w:p w14:paraId="00E2F507" w14:textId="77777777" w:rsidR="00B62B2D" w:rsidRPr="00332F46" w:rsidRDefault="00B62B2D" w:rsidP="00AC0F1A">
            <w:pPr>
              <w:spacing w:after="0" w:line="240" w:lineRule="auto"/>
              <w:rPr>
                <w:rFonts w:ascii="Verdana" w:eastAsia="Times New Roman" w:hAnsi="Verdana" w:cs="Arial"/>
                <w:sz w:val="20"/>
                <w:szCs w:val="20"/>
                <w:lang w:eastAsia="en-GB"/>
              </w:rPr>
            </w:pPr>
            <w:r w:rsidRPr="00332F46">
              <w:rPr>
                <w:rFonts w:ascii="Verdana" w:eastAsia="Times New Roman" w:hAnsi="Verdana" w:cs="Arial"/>
                <w:b/>
                <w:bCs/>
                <w:color w:val="FFFFFF"/>
                <w:sz w:val="20"/>
                <w:szCs w:val="20"/>
                <w:lang w:eastAsia="en-GB"/>
              </w:rPr>
              <w:t>Project end date</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1DDEB6E8" w14:textId="77777777" w:rsidR="00B62B2D" w:rsidRPr="00332F46" w:rsidRDefault="00B62B2D" w:rsidP="005B0CCC">
            <w:pPr>
              <w:spacing w:after="0" w:line="240" w:lineRule="auto"/>
              <w:rPr>
                <w:rFonts w:ascii="Verdana" w:eastAsia="Times New Roman" w:hAnsi="Verdana" w:cs="Arial"/>
                <w:sz w:val="20"/>
                <w:szCs w:val="20"/>
                <w:lang w:eastAsia="en-GB"/>
              </w:rPr>
            </w:pPr>
          </w:p>
        </w:tc>
        <w:tc>
          <w:tcPr>
            <w:tcW w:w="1370" w:type="dxa"/>
            <w:tcBorders>
              <w:top w:val="single" w:sz="4" w:space="0" w:color="auto"/>
              <w:left w:val="single" w:sz="4" w:space="0" w:color="auto"/>
              <w:bottom w:val="single" w:sz="4" w:space="0" w:color="auto"/>
              <w:right w:val="single" w:sz="4" w:space="0" w:color="auto"/>
            </w:tcBorders>
            <w:shd w:val="clear" w:color="auto" w:fill="8DB3E2"/>
          </w:tcPr>
          <w:p w14:paraId="041B9FF4" w14:textId="77777777" w:rsidR="00B62B2D" w:rsidRPr="009E6532" w:rsidRDefault="009E6532" w:rsidP="00AC0F1A">
            <w:pPr>
              <w:spacing w:after="0" w:line="240" w:lineRule="auto"/>
              <w:rPr>
                <w:rFonts w:ascii="Verdana" w:eastAsia="Times New Roman" w:hAnsi="Verdana" w:cs="Arial"/>
                <w:b/>
                <w:color w:val="FFFFFF"/>
                <w:sz w:val="20"/>
                <w:szCs w:val="20"/>
                <w:lang w:eastAsia="en-GB"/>
              </w:rPr>
            </w:pPr>
            <w:r w:rsidRPr="009E6532">
              <w:rPr>
                <w:rFonts w:ascii="Verdana" w:eastAsia="Times New Roman" w:hAnsi="Verdana" w:cs="Arial"/>
                <w:b/>
                <w:color w:val="FFFFFF"/>
                <w:sz w:val="20"/>
                <w:szCs w:val="20"/>
                <w:lang w:eastAsia="en-GB"/>
              </w:rPr>
              <w:t>Duration</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32D3FF10" w14:textId="77777777" w:rsidR="00B62B2D" w:rsidRPr="00332F46" w:rsidRDefault="00B62B2D" w:rsidP="00AC0F1A">
            <w:pPr>
              <w:spacing w:after="0" w:line="240" w:lineRule="auto"/>
              <w:rPr>
                <w:rFonts w:ascii="Verdana" w:eastAsia="Times New Roman" w:hAnsi="Verdana" w:cs="Arial"/>
                <w:sz w:val="20"/>
                <w:szCs w:val="20"/>
                <w:lang w:eastAsia="en-GB"/>
              </w:rPr>
            </w:pPr>
          </w:p>
        </w:tc>
      </w:tr>
      <w:tr w:rsidR="00B62B2D" w:rsidRPr="00332F46" w14:paraId="6880C00F" w14:textId="77777777" w:rsidTr="009C7D69">
        <w:trPr>
          <w:trHeight w:val="446"/>
        </w:trPr>
        <w:tc>
          <w:tcPr>
            <w:tcW w:w="1843" w:type="dxa"/>
            <w:tcBorders>
              <w:top w:val="single" w:sz="4" w:space="0" w:color="auto"/>
              <w:left w:val="single" w:sz="4" w:space="0" w:color="auto"/>
              <w:bottom w:val="single" w:sz="4" w:space="0" w:color="auto"/>
              <w:right w:val="single" w:sz="4" w:space="0" w:color="auto"/>
            </w:tcBorders>
            <w:shd w:val="clear" w:color="auto" w:fill="8DB3E2"/>
          </w:tcPr>
          <w:p w14:paraId="5E5FD22E" w14:textId="77777777" w:rsidR="00B62B2D" w:rsidRPr="00332F46" w:rsidRDefault="00B62B2D" w:rsidP="00AE0227">
            <w:pPr>
              <w:spacing w:after="0" w:line="240" w:lineRule="auto"/>
              <w:jc w:val="right"/>
              <w:rPr>
                <w:rFonts w:ascii="Verdana" w:eastAsia="Times New Roman" w:hAnsi="Verdana" w:cs="Arial"/>
                <w:b/>
                <w:bCs/>
                <w:color w:val="FFFFFF"/>
                <w:sz w:val="20"/>
                <w:szCs w:val="20"/>
                <w:lang w:eastAsia="en-GB"/>
              </w:rPr>
            </w:pPr>
            <w:r w:rsidRPr="00332F46">
              <w:rPr>
                <w:rFonts w:ascii="Verdana" w:eastAsia="Times New Roman" w:hAnsi="Verdana" w:cs="Arial"/>
                <w:b/>
                <w:bCs/>
                <w:color w:val="FFFFFF"/>
                <w:sz w:val="20"/>
                <w:szCs w:val="20"/>
                <w:lang w:eastAsia="en-GB"/>
              </w:rPr>
              <w:t>Priority Axis</w:t>
            </w:r>
          </w:p>
        </w:tc>
        <w:tc>
          <w:tcPr>
            <w:tcW w:w="6379" w:type="dxa"/>
            <w:gridSpan w:val="5"/>
            <w:tcBorders>
              <w:top w:val="single" w:sz="4" w:space="0" w:color="auto"/>
              <w:left w:val="nil"/>
              <w:bottom w:val="single" w:sz="4" w:space="0" w:color="auto"/>
              <w:right w:val="single" w:sz="4" w:space="0" w:color="auto"/>
            </w:tcBorders>
            <w:shd w:val="clear" w:color="000000" w:fill="FFFFFF"/>
          </w:tcPr>
          <w:p w14:paraId="1D0F2164" w14:textId="77777777" w:rsidR="00B62B2D" w:rsidRPr="00332F46" w:rsidRDefault="00B62B2D" w:rsidP="00AE0227">
            <w:pPr>
              <w:spacing w:after="0" w:line="240" w:lineRule="auto"/>
              <w:rPr>
                <w:rFonts w:ascii="Verdana" w:eastAsia="Times New Roman" w:hAnsi="Verdana" w:cs="Arial"/>
                <w:sz w:val="20"/>
                <w:szCs w:val="20"/>
                <w:lang w:eastAsia="en-GB"/>
              </w:rPr>
            </w:pPr>
          </w:p>
        </w:tc>
      </w:tr>
      <w:tr w:rsidR="00BA559F" w:rsidRPr="00332F46" w14:paraId="4D180FBC" w14:textId="77777777" w:rsidTr="009C7D69">
        <w:trPr>
          <w:trHeight w:val="446"/>
        </w:trPr>
        <w:tc>
          <w:tcPr>
            <w:tcW w:w="1843" w:type="dxa"/>
            <w:tcBorders>
              <w:top w:val="single" w:sz="4" w:space="0" w:color="auto"/>
              <w:left w:val="single" w:sz="4" w:space="0" w:color="auto"/>
              <w:bottom w:val="single" w:sz="4" w:space="0" w:color="auto"/>
              <w:right w:val="single" w:sz="4" w:space="0" w:color="auto"/>
            </w:tcBorders>
            <w:shd w:val="clear" w:color="auto" w:fill="8DB3E2"/>
          </w:tcPr>
          <w:p w14:paraId="2E54EB46" w14:textId="77777777" w:rsidR="00BA559F" w:rsidRPr="005729E4" w:rsidRDefault="00DF3543" w:rsidP="00AE0227">
            <w:pPr>
              <w:spacing w:after="0" w:line="240" w:lineRule="auto"/>
              <w:jc w:val="right"/>
              <w:rPr>
                <w:rFonts w:ascii="Verdana" w:eastAsia="Times New Roman" w:hAnsi="Verdana" w:cs="Arial"/>
                <w:b/>
                <w:bCs/>
                <w:color w:val="FFFFFF"/>
                <w:sz w:val="20"/>
                <w:szCs w:val="20"/>
                <w:lang w:eastAsia="en-GB"/>
              </w:rPr>
            </w:pPr>
            <w:r>
              <w:rPr>
                <w:rFonts w:ascii="Verdana" w:eastAsia="Times New Roman" w:hAnsi="Verdana" w:cs="Arial"/>
                <w:b/>
                <w:bCs/>
                <w:color w:val="FFFFFF"/>
                <w:sz w:val="20"/>
                <w:szCs w:val="20"/>
                <w:lang w:eastAsia="en-GB"/>
              </w:rPr>
              <w:t>Investment Priority</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tcPr>
          <w:p w14:paraId="0AD29E85" w14:textId="77777777" w:rsidR="00BA559F" w:rsidRPr="00332F46" w:rsidRDefault="00BA559F" w:rsidP="00AE0227">
            <w:pPr>
              <w:spacing w:after="0" w:line="240" w:lineRule="auto"/>
              <w:rPr>
                <w:rFonts w:ascii="Verdana" w:eastAsia="Times New Roman" w:hAnsi="Verdana" w:cs="Arial"/>
                <w:sz w:val="20"/>
                <w:szCs w:val="20"/>
                <w:lang w:eastAsia="en-GB"/>
              </w:rPr>
            </w:pPr>
          </w:p>
        </w:tc>
      </w:tr>
      <w:tr w:rsidR="00FD12F9" w:rsidRPr="00332F46" w14:paraId="029479CD" w14:textId="77777777" w:rsidTr="009C7D69">
        <w:trPr>
          <w:trHeight w:val="446"/>
        </w:trPr>
        <w:tc>
          <w:tcPr>
            <w:tcW w:w="1843" w:type="dxa"/>
            <w:tcBorders>
              <w:top w:val="single" w:sz="4" w:space="0" w:color="auto"/>
              <w:left w:val="single" w:sz="4" w:space="0" w:color="auto"/>
              <w:bottom w:val="single" w:sz="4" w:space="0" w:color="auto"/>
              <w:right w:val="single" w:sz="4" w:space="0" w:color="auto"/>
            </w:tcBorders>
            <w:shd w:val="clear" w:color="auto" w:fill="8DB3E2"/>
          </w:tcPr>
          <w:p w14:paraId="2F207AB6" w14:textId="77777777" w:rsidR="00B62B2D" w:rsidRPr="00332F46" w:rsidRDefault="00B62B2D" w:rsidP="00AE0227">
            <w:pPr>
              <w:spacing w:after="0" w:line="240" w:lineRule="auto"/>
              <w:jc w:val="right"/>
              <w:rPr>
                <w:rFonts w:ascii="Verdana" w:eastAsia="Times New Roman" w:hAnsi="Verdana" w:cs="Arial"/>
                <w:b/>
                <w:bCs/>
                <w:color w:val="FFFFFF"/>
                <w:sz w:val="20"/>
                <w:szCs w:val="20"/>
                <w:lang w:eastAsia="en-GB"/>
              </w:rPr>
            </w:pPr>
            <w:r w:rsidRPr="00332F46">
              <w:rPr>
                <w:rFonts w:ascii="Verdana" w:eastAsia="Times New Roman" w:hAnsi="Verdana" w:cs="Arial"/>
                <w:b/>
                <w:bCs/>
                <w:color w:val="FFFFFF"/>
                <w:sz w:val="20"/>
                <w:szCs w:val="20"/>
                <w:lang w:eastAsia="en-GB"/>
              </w:rPr>
              <w:t>Call</w:t>
            </w:r>
            <w:r w:rsidR="003B7898">
              <w:rPr>
                <w:rFonts w:ascii="Verdana" w:eastAsia="Times New Roman" w:hAnsi="Verdana" w:cs="Arial"/>
                <w:b/>
                <w:bCs/>
                <w:color w:val="FFFFFF"/>
                <w:sz w:val="20"/>
                <w:szCs w:val="20"/>
                <w:lang w:eastAsia="en-GB"/>
              </w:rPr>
              <w:t xml:space="preserve"> Code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1062AD" w14:textId="77777777" w:rsidR="00B62B2D" w:rsidRPr="00332F46" w:rsidRDefault="00B62B2D" w:rsidP="005B0CCC">
            <w:pPr>
              <w:spacing w:after="0" w:line="240" w:lineRule="auto"/>
              <w:rPr>
                <w:rFonts w:ascii="Verdana" w:eastAsia="Times New Roman" w:hAnsi="Verdana" w:cs="Arial"/>
                <w:sz w:val="20"/>
                <w:szCs w:val="20"/>
                <w:lang w:eastAsia="en-GB"/>
              </w:rPr>
            </w:pPr>
            <w:r w:rsidRPr="00332F46">
              <w:rPr>
                <w:rFonts w:ascii="Verdana" w:eastAsia="Times New Roman" w:hAnsi="Verdana" w:cs="Arial"/>
                <w:sz w:val="20"/>
                <w:szCs w:val="20"/>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auto" w:fill="8DB3E2"/>
          </w:tcPr>
          <w:p w14:paraId="6BA6300E" w14:textId="77777777" w:rsidR="00B62B2D" w:rsidRPr="00332F46" w:rsidRDefault="00B62B2D" w:rsidP="001644F0">
            <w:pPr>
              <w:spacing w:after="0" w:line="240" w:lineRule="auto"/>
              <w:rPr>
                <w:rFonts w:ascii="Verdana" w:eastAsia="Times New Roman" w:hAnsi="Verdana" w:cs="Arial"/>
                <w:sz w:val="20"/>
                <w:szCs w:val="20"/>
                <w:lang w:eastAsia="en-GB"/>
              </w:rPr>
            </w:pPr>
            <w:r w:rsidRPr="00332F46">
              <w:rPr>
                <w:rFonts w:ascii="Verdana" w:eastAsia="Times New Roman" w:hAnsi="Verdana" w:cs="Arial"/>
                <w:b/>
                <w:bCs/>
                <w:color w:val="FFFFFF"/>
                <w:sz w:val="20"/>
                <w:szCs w:val="20"/>
                <w:lang w:eastAsia="en-GB"/>
              </w:rPr>
              <w:t>Ref. Nr.</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618E858A" w14:textId="77777777" w:rsidR="00B62B2D" w:rsidRPr="00332F46" w:rsidRDefault="00B62B2D" w:rsidP="001644F0">
            <w:pPr>
              <w:spacing w:after="0" w:line="240" w:lineRule="auto"/>
              <w:rPr>
                <w:rFonts w:ascii="Verdana" w:eastAsia="Times New Roman" w:hAnsi="Verdana" w:cs="Arial"/>
                <w:sz w:val="20"/>
                <w:szCs w:val="20"/>
                <w:lang w:eastAsia="en-GB"/>
              </w:rPr>
            </w:pPr>
          </w:p>
        </w:tc>
        <w:tc>
          <w:tcPr>
            <w:tcW w:w="1370" w:type="dxa"/>
            <w:tcBorders>
              <w:top w:val="single" w:sz="4" w:space="0" w:color="auto"/>
              <w:left w:val="single" w:sz="4" w:space="0" w:color="auto"/>
              <w:bottom w:val="single" w:sz="4" w:space="0" w:color="auto"/>
              <w:right w:val="single" w:sz="4" w:space="0" w:color="auto"/>
            </w:tcBorders>
            <w:shd w:val="clear" w:color="auto" w:fill="8DB3E2"/>
          </w:tcPr>
          <w:p w14:paraId="33A5F419" w14:textId="77777777" w:rsidR="00B62B2D" w:rsidRPr="00332F46" w:rsidRDefault="00B62B2D" w:rsidP="001644F0">
            <w:pPr>
              <w:spacing w:after="0" w:line="240" w:lineRule="auto"/>
              <w:rPr>
                <w:rFonts w:ascii="Verdana" w:eastAsia="Times New Roman" w:hAnsi="Verdana" w:cs="Arial"/>
                <w:sz w:val="20"/>
                <w:szCs w:val="20"/>
                <w:lang w:eastAsia="en-GB"/>
              </w:rPr>
            </w:pPr>
            <w:r w:rsidRPr="00332F46">
              <w:rPr>
                <w:rFonts w:ascii="Verdana" w:eastAsia="Times New Roman" w:hAnsi="Verdana" w:cs="Arial"/>
                <w:b/>
                <w:bCs/>
                <w:color w:val="FFFFFF"/>
                <w:sz w:val="20"/>
                <w:szCs w:val="20"/>
                <w:lang w:eastAsia="en-GB"/>
              </w:rPr>
              <w:t>MIS Code</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00922B51" w14:textId="77777777" w:rsidR="00B62B2D" w:rsidRPr="00332F46" w:rsidRDefault="00B62B2D" w:rsidP="00AE0227">
            <w:pPr>
              <w:spacing w:after="0" w:line="240" w:lineRule="auto"/>
              <w:rPr>
                <w:rFonts w:ascii="Verdana" w:eastAsia="Times New Roman" w:hAnsi="Verdana" w:cs="Arial"/>
                <w:sz w:val="20"/>
                <w:szCs w:val="20"/>
                <w:lang w:eastAsia="en-GB"/>
              </w:rPr>
            </w:pPr>
          </w:p>
        </w:tc>
      </w:tr>
      <w:tr w:rsidR="00B62B2D" w:rsidRPr="00332F46" w14:paraId="0DCE70CE" w14:textId="77777777" w:rsidTr="009C7D69">
        <w:trPr>
          <w:trHeight w:val="446"/>
        </w:trPr>
        <w:tc>
          <w:tcPr>
            <w:tcW w:w="1843" w:type="dxa"/>
            <w:tcBorders>
              <w:top w:val="single" w:sz="4" w:space="0" w:color="auto"/>
              <w:left w:val="single" w:sz="4" w:space="0" w:color="auto"/>
              <w:bottom w:val="single" w:sz="4" w:space="0" w:color="auto"/>
              <w:right w:val="single" w:sz="4" w:space="0" w:color="auto"/>
            </w:tcBorders>
            <w:shd w:val="clear" w:color="auto" w:fill="8DB3E2"/>
          </w:tcPr>
          <w:p w14:paraId="151169DE" w14:textId="77777777" w:rsidR="00B62B2D" w:rsidRPr="00783FC6" w:rsidRDefault="00B62B2D" w:rsidP="00AE0227">
            <w:pPr>
              <w:spacing w:after="0" w:line="240" w:lineRule="auto"/>
              <w:jc w:val="right"/>
              <w:rPr>
                <w:rFonts w:ascii="Verdana" w:eastAsia="Times New Roman" w:hAnsi="Verdana" w:cs="Arial"/>
                <w:b/>
                <w:bCs/>
                <w:color w:val="FFFFFF"/>
                <w:sz w:val="20"/>
                <w:szCs w:val="20"/>
                <w:lang w:eastAsia="en-GB"/>
              </w:rPr>
            </w:pPr>
            <w:r w:rsidRPr="00783FC6">
              <w:rPr>
                <w:rFonts w:ascii="Verdana" w:eastAsia="Times New Roman" w:hAnsi="Verdana" w:cs="Arial"/>
                <w:b/>
                <w:bCs/>
                <w:color w:val="FFFFFF"/>
                <w:sz w:val="20"/>
                <w:szCs w:val="20"/>
                <w:lang w:eastAsia="en-GB"/>
              </w:rPr>
              <w:t>Date of Submission</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tcPr>
          <w:p w14:paraId="5817380F" w14:textId="77777777" w:rsidR="00B62B2D" w:rsidRPr="00783FC6" w:rsidRDefault="00B62B2D" w:rsidP="00AE0227">
            <w:pPr>
              <w:spacing w:after="0" w:line="240" w:lineRule="auto"/>
              <w:rPr>
                <w:rFonts w:ascii="Verdana" w:eastAsia="Times New Roman" w:hAnsi="Verdana" w:cs="Arial"/>
                <w:sz w:val="20"/>
                <w:szCs w:val="20"/>
                <w:lang w:eastAsia="en-GB"/>
              </w:rPr>
            </w:pPr>
          </w:p>
        </w:tc>
      </w:tr>
    </w:tbl>
    <w:p w14:paraId="43CA466F" w14:textId="77777777" w:rsidR="00BC0FF2" w:rsidRDefault="00DF3543" w:rsidP="0005629B">
      <w:pPr>
        <w:jc w:val="center"/>
        <w:rPr>
          <w:rFonts w:ascii="Verdana" w:hAnsi="Verdana"/>
          <w:b/>
          <w:u w:val="single"/>
          <w:lang w:val="en-US"/>
        </w:rPr>
      </w:pPr>
      <w:r>
        <w:rPr>
          <w:rFonts w:ascii="Verdana" w:hAnsi="Verdana"/>
          <w:lang w:val="en-US"/>
        </w:rPr>
        <w:br w:type="page"/>
      </w:r>
      <w:r w:rsidR="00BC0FF2">
        <w:rPr>
          <w:rFonts w:ascii="Verdana" w:hAnsi="Verdana"/>
          <w:b/>
          <w:u w:val="single"/>
          <w:lang w:val="en-US"/>
        </w:rPr>
        <w:lastRenderedPageBreak/>
        <w:t>B</w:t>
      </w:r>
      <w:r w:rsidR="00BC0FF2" w:rsidRPr="00332F46">
        <w:rPr>
          <w:rFonts w:ascii="Verdana" w:hAnsi="Verdana"/>
          <w:b/>
          <w:u w:val="single"/>
          <w:lang w:val="en-US"/>
        </w:rPr>
        <w:t>ACKGROUND</w:t>
      </w:r>
    </w:p>
    <w:p w14:paraId="41FCE19F" w14:textId="77777777" w:rsidR="00664206" w:rsidRPr="004725EA" w:rsidRDefault="00664206" w:rsidP="00664206">
      <w:pPr>
        <w:pStyle w:val="Default"/>
        <w:jc w:val="both"/>
        <w:rPr>
          <w:rFonts w:ascii="Verdana" w:hAnsi="Verdana"/>
          <w:sz w:val="20"/>
          <w:szCs w:val="20"/>
        </w:rPr>
      </w:pPr>
      <w:r w:rsidRPr="00332F46">
        <w:rPr>
          <w:rFonts w:ascii="Verdana" w:hAnsi="Verdana"/>
          <w:sz w:val="20"/>
          <w:szCs w:val="20"/>
        </w:rPr>
        <w:t xml:space="preserve">The scope of the </w:t>
      </w:r>
      <w:r>
        <w:rPr>
          <w:rFonts w:ascii="Verdana" w:hAnsi="Verdana"/>
          <w:sz w:val="20"/>
          <w:szCs w:val="20"/>
        </w:rPr>
        <w:t xml:space="preserve">Final Project Report </w:t>
      </w:r>
      <w:r w:rsidRPr="00332F46">
        <w:rPr>
          <w:rFonts w:ascii="Verdana" w:hAnsi="Verdana"/>
          <w:sz w:val="20"/>
          <w:szCs w:val="20"/>
        </w:rPr>
        <w:t xml:space="preserve">is to provide all the necessary information on the performance, results and impacts of the entire project. The material of the report will be used by the Managing Authority and the Joint Secretariat for disseminating and </w:t>
      </w:r>
      <w:r w:rsidRPr="004725EA">
        <w:rPr>
          <w:rFonts w:ascii="Verdana" w:hAnsi="Verdana"/>
          <w:sz w:val="20"/>
          <w:szCs w:val="20"/>
        </w:rPr>
        <w:t>communicating the Programme</w:t>
      </w:r>
      <w:r>
        <w:rPr>
          <w:rFonts w:ascii="Verdana" w:hAnsi="Verdana"/>
          <w:sz w:val="20"/>
          <w:szCs w:val="20"/>
        </w:rPr>
        <w:t>’s</w:t>
      </w:r>
      <w:r w:rsidRPr="004725EA">
        <w:rPr>
          <w:rFonts w:ascii="Verdana" w:hAnsi="Verdana"/>
          <w:sz w:val="20"/>
          <w:szCs w:val="20"/>
        </w:rPr>
        <w:t xml:space="preserve"> outcomes, for improving the implementation procedures on a project and Programme level and for preparing the ground for defining the strategies and priorities </w:t>
      </w:r>
      <w:r>
        <w:rPr>
          <w:rFonts w:ascii="Verdana" w:hAnsi="Verdana"/>
          <w:sz w:val="20"/>
          <w:szCs w:val="20"/>
        </w:rPr>
        <w:t>of</w:t>
      </w:r>
      <w:r w:rsidRPr="004725EA">
        <w:rPr>
          <w:rFonts w:ascii="Verdana" w:hAnsi="Verdana"/>
          <w:sz w:val="20"/>
          <w:szCs w:val="20"/>
        </w:rPr>
        <w:t xml:space="preserve"> the next Programming Period. For this reason</w:t>
      </w:r>
      <w:r>
        <w:rPr>
          <w:rFonts w:ascii="Verdana" w:hAnsi="Verdana"/>
          <w:sz w:val="20"/>
          <w:szCs w:val="20"/>
        </w:rPr>
        <w:t>,</w:t>
      </w:r>
      <w:r w:rsidRPr="004725EA">
        <w:rPr>
          <w:rFonts w:ascii="Verdana" w:hAnsi="Verdana"/>
          <w:sz w:val="20"/>
          <w:szCs w:val="20"/>
        </w:rPr>
        <w:t xml:space="preserve"> project</w:t>
      </w:r>
      <w:r>
        <w:rPr>
          <w:rFonts w:ascii="Verdana" w:hAnsi="Verdana"/>
          <w:sz w:val="20"/>
          <w:szCs w:val="20"/>
        </w:rPr>
        <w:t>s</w:t>
      </w:r>
      <w:r w:rsidRPr="004725EA">
        <w:rPr>
          <w:rFonts w:ascii="Verdana" w:hAnsi="Verdana"/>
          <w:sz w:val="20"/>
          <w:szCs w:val="20"/>
        </w:rPr>
        <w:t xml:space="preserve"> are recommended to place significant emphasis on </w:t>
      </w:r>
      <w:r>
        <w:rPr>
          <w:rFonts w:ascii="Verdana" w:hAnsi="Verdana"/>
          <w:sz w:val="20"/>
          <w:szCs w:val="20"/>
        </w:rPr>
        <w:t xml:space="preserve">their </w:t>
      </w:r>
      <w:r w:rsidRPr="004725EA">
        <w:rPr>
          <w:rFonts w:ascii="Verdana" w:hAnsi="Verdana"/>
          <w:sz w:val="20"/>
          <w:szCs w:val="20"/>
        </w:rPr>
        <w:t xml:space="preserve">added value and highlight the benefits drawn by the project outcomes on the </w:t>
      </w:r>
      <w:r>
        <w:rPr>
          <w:rFonts w:ascii="Verdana" w:hAnsi="Verdana"/>
          <w:sz w:val="20"/>
          <w:szCs w:val="20"/>
        </w:rPr>
        <w:t xml:space="preserve">different </w:t>
      </w:r>
      <w:r w:rsidRPr="004725EA">
        <w:rPr>
          <w:rFonts w:ascii="Verdana" w:hAnsi="Verdana"/>
          <w:sz w:val="20"/>
          <w:szCs w:val="20"/>
        </w:rPr>
        <w:t xml:space="preserve">target groups </w:t>
      </w:r>
      <w:r>
        <w:rPr>
          <w:rFonts w:ascii="Verdana" w:hAnsi="Verdana"/>
          <w:sz w:val="20"/>
          <w:szCs w:val="20"/>
        </w:rPr>
        <w:t>within</w:t>
      </w:r>
      <w:r w:rsidRPr="004725EA">
        <w:rPr>
          <w:rFonts w:ascii="Verdana" w:hAnsi="Verdana"/>
          <w:sz w:val="20"/>
          <w:szCs w:val="20"/>
        </w:rPr>
        <w:t xml:space="preserve"> the Programme area. </w:t>
      </w:r>
    </w:p>
    <w:p w14:paraId="1D686DAD" w14:textId="77777777" w:rsidR="00664206" w:rsidRDefault="00664206" w:rsidP="00664206">
      <w:pPr>
        <w:pStyle w:val="Default"/>
        <w:jc w:val="both"/>
        <w:rPr>
          <w:rFonts w:ascii="Verdana" w:hAnsi="Verdana"/>
          <w:sz w:val="20"/>
          <w:szCs w:val="20"/>
        </w:rPr>
      </w:pPr>
    </w:p>
    <w:p w14:paraId="4A444251" w14:textId="77777777" w:rsidR="00664206" w:rsidRPr="004725EA" w:rsidRDefault="00664206" w:rsidP="00664206">
      <w:pPr>
        <w:pStyle w:val="Default"/>
        <w:jc w:val="both"/>
        <w:rPr>
          <w:rFonts w:ascii="Verdana" w:hAnsi="Verdana"/>
          <w:sz w:val="20"/>
          <w:szCs w:val="20"/>
        </w:rPr>
      </w:pPr>
      <w:r w:rsidRPr="004725EA">
        <w:rPr>
          <w:rFonts w:ascii="Verdana" w:hAnsi="Verdana"/>
          <w:sz w:val="20"/>
          <w:szCs w:val="20"/>
        </w:rPr>
        <w:t xml:space="preserve">The </w:t>
      </w:r>
      <w:r>
        <w:rPr>
          <w:rFonts w:ascii="Verdana" w:hAnsi="Verdana"/>
          <w:sz w:val="20"/>
          <w:szCs w:val="20"/>
        </w:rPr>
        <w:t>Final Report</w:t>
      </w:r>
      <w:r w:rsidRPr="004725EA">
        <w:rPr>
          <w:rFonts w:ascii="Verdana" w:hAnsi="Verdana"/>
          <w:sz w:val="20"/>
          <w:szCs w:val="20"/>
        </w:rPr>
        <w:t xml:space="preserve"> </w:t>
      </w:r>
      <w:r>
        <w:rPr>
          <w:rFonts w:ascii="Verdana" w:hAnsi="Verdana"/>
          <w:sz w:val="20"/>
          <w:szCs w:val="20"/>
        </w:rPr>
        <w:t>consists of the present report and 2 Annexes</w:t>
      </w:r>
      <w:r w:rsidRPr="004725EA">
        <w:rPr>
          <w:rFonts w:ascii="Verdana" w:hAnsi="Verdana"/>
          <w:sz w:val="20"/>
          <w:szCs w:val="20"/>
        </w:rPr>
        <w:t xml:space="preserve">: </w:t>
      </w:r>
    </w:p>
    <w:p w14:paraId="37B0E74E" w14:textId="77777777" w:rsidR="00664206" w:rsidRPr="004725EA" w:rsidRDefault="00664206" w:rsidP="00664206">
      <w:pPr>
        <w:pStyle w:val="Default"/>
        <w:jc w:val="both"/>
        <w:rPr>
          <w:rFonts w:ascii="Verdana" w:hAnsi="Verdana"/>
          <w:sz w:val="20"/>
          <w:szCs w:val="20"/>
        </w:rPr>
      </w:pPr>
    </w:p>
    <w:p w14:paraId="18A678ED" w14:textId="77777777" w:rsidR="00664206" w:rsidRDefault="00664206" w:rsidP="00664206">
      <w:pPr>
        <w:pStyle w:val="Default"/>
        <w:numPr>
          <w:ilvl w:val="0"/>
          <w:numId w:val="18"/>
        </w:numPr>
        <w:jc w:val="both"/>
        <w:rPr>
          <w:rFonts w:ascii="Verdana" w:hAnsi="Verdana"/>
          <w:sz w:val="20"/>
          <w:szCs w:val="20"/>
        </w:rPr>
      </w:pPr>
      <w:r>
        <w:rPr>
          <w:rFonts w:ascii="Verdana" w:hAnsi="Verdana"/>
          <w:sz w:val="20"/>
          <w:szCs w:val="20"/>
        </w:rPr>
        <w:t>Annex A</w:t>
      </w:r>
      <w:r w:rsidRPr="004725EA">
        <w:rPr>
          <w:rFonts w:ascii="Verdana" w:hAnsi="Verdana"/>
          <w:sz w:val="20"/>
          <w:szCs w:val="20"/>
        </w:rPr>
        <w:t xml:space="preserve">: </w:t>
      </w:r>
      <w:r>
        <w:rPr>
          <w:rFonts w:ascii="Verdana" w:hAnsi="Verdana"/>
          <w:sz w:val="20"/>
          <w:szCs w:val="20"/>
        </w:rPr>
        <w:t>The final Application Form</w:t>
      </w:r>
    </w:p>
    <w:p w14:paraId="4579CA8E" w14:textId="77777777" w:rsidR="00664206" w:rsidRDefault="00664206" w:rsidP="00664206">
      <w:pPr>
        <w:pStyle w:val="Default"/>
        <w:jc w:val="both"/>
        <w:rPr>
          <w:rFonts w:ascii="Verdana" w:hAnsi="Verdana"/>
          <w:sz w:val="20"/>
          <w:szCs w:val="20"/>
        </w:rPr>
      </w:pPr>
    </w:p>
    <w:p w14:paraId="6C5C74BD" w14:textId="77777777" w:rsidR="00664206" w:rsidRDefault="00664206" w:rsidP="00664206">
      <w:pPr>
        <w:pStyle w:val="Default"/>
        <w:jc w:val="both"/>
        <w:rPr>
          <w:rFonts w:ascii="Verdana" w:hAnsi="Verdana"/>
          <w:sz w:val="20"/>
          <w:szCs w:val="20"/>
        </w:rPr>
      </w:pPr>
      <w:r>
        <w:rPr>
          <w:rFonts w:ascii="Verdana" w:hAnsi="Verdana"/>
          <w:sz w:val="20"/>
          <w:szCs w:val="20"/>
        </w:rPr>
        <w:t xml:space="preserve">The final Application Form must be completed with all the information, updated according to the actually implemented activities. For the sections </w:t>
      </w:r>
      <w:r w:rsidRPr="00CE7780">
        <w:rPr>
          <w:rFonts w:ascii="Verdana" w:hAnsi="Verdana"/>
          <w:sz w:val="20"/>
          <w:szCs w:val="20"/>
        </w:rPr>
        <w:t>where</w:t>
      </w:r>
      <w:r>
        <w:rPr>
          <w:rFonts w:ascii="Verdana" w:hAnsi="Verdana"/>
          <w:sz w:val="20"/>
          <w:szCs w:val="20"/>
        </w:rPr>
        <w:t xml:space="preserve"> similar information as in the Final Project Report is requested to be filled, i.e.:</w:t>
      </w:r>
    </w:p>
    <w:p w14:paraId="31F7579E" w14:textId="77777777" w:rsidR="00664206" w:rsidRDefault="00664206" w:rsidP="00664206">
      <w:pPr>
        <w:pStyle w:val="Default"/>
        <w:jc w:val="both"/>
        <w:rPr>
          <w:rFonts w:ascii="Verdana" w:hAnsi="Verdana"/>
          <w:sz w:val="20"/>
          <w:szCs w:val="20"/>
        </w:rPr>
      </w:pPr>
    </w:p>
    <w:p w14:paraId="78E92408" w14:textId="77777777" w:rsidR="00664206" w:rsidRDefault="00664206" w:rsidP="00664206">
      <w:pPr>
        <w:pStyle w:val="Default"/>
        <w:numPr>
          <w:ilvl w:val="0"/>
          <w:numId w:val="19"/>
        </w:numPr>
        <w:jc w:val="both"/>
        <w:rPr>
          <w:rFonts w:ascii="Verdana" w:hAnsi="Verdana"/>
          <w:sz w:val="20"/>
          <w:szCs w:val="20"/>
        </w:rPr>
      </w:pPr>
      <w:r>
        <w:rPr>
          <w:rFonts w:ascii="Verdana" w:hAnsi="Verdana"/>
          <w:sz w:val="20"/>
          <w:szCs w:val="20"/>
        </w:rPr>
        <w:t>Information and publicity</w:t>
      </w:r>
    </w:p>
    <w:p w14:paraId="23184CBB" w14:textId="77777777" w:rsidR="00664206" w:rsidRDefault="00664206" w:rsidP="00664206">
      <w:pPr>
        <w:pStyle w:val="Default"/>
        <w:numPr>
          <w:ilvl w:val="0"/>
          <w:numId w:val="19"/>
        </w:numPr>
        <w:jc w:val="both"/>
        <w:rPr>
          <w:rFonts w:ascii="Verdana" w:hAnsi="Verdana"/>
          <w:sz w:val="20"/>
          <w:szCs w:val="20"/>
        </w:rPr>
      </w:pPr>
      <w:r>
        <w:rPr>
          <w:rFonts w:ascii="Verdana" w:hAnsi="Verdana"/>
          <w:sz w:val="20"/>
          <w:szCs w:val="20"/>
        </w:rPr>
        <w:t>Sustainability of results</w:t>
      </w:r>
    </w:p>
    <w:p w14:paraId="7644654B" w14:textId="77777777" w:rsidR="00664206" w:rsidRDefault="00664206" w:rsidP="00664206">
      <w:pPr>
        <w:pStyle w:val="Default"/>
        <w:numPr>
          <w:ilvl w:val="0"/>
          <w:numId w:val="19"/>
        </w:numPr>
        <w:jc w:val="both"/>
        <w:rPr>
          <w:rFonts w:ascii="Verdana" w:hAnsi="Verdana"/>
          <w:sz w:val="20"/>
          <w:szCs w:val="20"/>
        </w:rPr>
      </w:pPr>
      <w:r>
        <w:rPr>
          <w:rFonts w:ascii="Verdana" w:hAnsi="Verdana"/>
          <w:sz w:val="20"/>
          <w:szCs w:val="20"/>
        </w:rPr>
        <w:t>Added value</w:t>
      </w:r>
    </w:p>
    <w:p w14:paraId="38EED366" w14:textId="77777777" w:rsidR="00664206" w:rsidRDefault="00664206" w:rsidP="00664206">
      <w:pPr>
        <w:pStyle w:val="Default"/>
        <w:numPr>
          <w:ilvl w:val="0"/>
          <w:numId w:val="19"/>
        </w:numPr>
        <w:jc w:val="both"/>
        <w:rPr>
          <w:rFonts w:ascii="Verdana" w:hAnsi="Verdana"/>
          <w:sz w:val="20"/>
          <w:szCs w:val="20"/>
        </w:rPr>
      </w:pPr>
      <w:r>
        <w:rPr>
          <w:rFonts w:ascii="Verdana" w:hAnsi="Verdana"/>
          <w:sz w:val="20"/>
          <w:szCs w:val="20"/>
        </w:rPr>
        <w:t>Impact on target groups</w:t>
      </w:r>
    </w:p>
    <w:p w14:paraId="3D30D249" w14:textId="77777777" w:rsidR="00664206" w:rsidRDefault="00664206" w:rsidP="00664206">
      <w:pPr>
        <w:pStyle w:val="Default"/>
        <w:jc w:val="both"/>
        <w:rPr>
          <w:rFonts w:ascii="Verdana" w:hAnsi="Verdana"/>
          <w:sz w:val="20"/>
          <w:szCs w:val="20"/>
        </w:rPr>
      </w:pPr>
    </w:p>
    <w:p w14:paraId="15001962" w14:textId="77777777" w:rsidR="00664206" w:rsidRDefault="00664206" w:rsidP="00664206">
      <w:pPr>
        <w:pStyle w:val="Default"/>
        <w:jc w:val="both"/>
        <w:rPr>
          <w:rFonts w:ascii="Verdana" w:hAnsi="Verdana"/>
          <w:sz w:val="20"/>
          <w:szCs w:val="20"/>
        </w:rPr>
      </w:pPr>
      <w:r>
        <w:rPr>
          <w:rFonts w:ascii="Verdana" w:hAnsi="Verdana"/>
          <w:sz w:val="20"/>
          <w:szCs w:val="20"/>
        </w:rPr>
        <w:t>beneficiaries must provide in the final Application Form just a brief description. It must be noted that a</w:t>
      </w:r>
      <w:r w:rsidRPr="000365EC">
        <w:rPr>
          <w:rFonts w:ascii="Verdana" w:hAnsi="Verdana"/>
          <w:sz w:val="20"/>
          <w:szCs w:val="20"/>
          <w:u w:val="single"/>
        </w:rPr>
        <w:t xml:space="preserve">ll the tables related to the budget must be filled in with the </w:t>
      </w:r>
      <w:r w:rsidRPr="000365EC">
        <w:rPr>
          <w:rFonts w:ascii="Verdana" w:hAnsi="Verdana"/>
          <w:b/>
          <w:sz w:val="20"/>
          <w:szCs w:val="20"/>
          <w:u w:val="single"/>
        </w:rPr>
        <w:t>actually verified</w:t>
      </w:r>
      <w:r w:rsidRPr="000365EC">
        <w:rPr>
          <w:rFonts w:ascii="Verdana" w:hAnsi="Verdana"/>
          <w:sz w:val="20"/>
          <w:szCs w:val="20"/>
          <w:u w:val="single"/>
        </w:rPr>
        <w:t xml:space="preserve"> </w:t>
      </w:r>
      <w:r w:rsidRPr="00DD149B">
        <w:rPr>
          <w:rFonts w:ascii="Verdana" w:hAnsi="Verdana"/>
          <w:b/>
          <w:sz w:val="20"/>
          <w:szCs w:val="20"/>
          <w:u w:val="single"/>
        </w:rPr>
        <w:t>costs</w:t>
      </w:r>
      <w:r w:rsidRPr="000365EC">
        <w:rPr>
          <w:rFonts w:ascii="Verdana" w:hAnsi="Verdana"/>
          <w:sz w:val="20"/>
          <w:szCs w:val="20"/>
          <w:u w:val="single"/>
        </w:rPr>
        <w:t>.</w:t>
      </w:r>
      <w:r>
        <w:rPr>
          <w:rFonts w:ascii="Verdana" w:hAnsi="Verdana"/>
          <w:sz w:val="20"/>
          <w:szCs w:val="20"/>
        </w:rPr>
        <w:t xml:space="preserve"> </w:t>
      </w:r>
    </w:p>
    <w:p w14:paraId="3FDA766E" w14:textId="77777777" w:rsidR="00664206" w:rsidRDefault="00664206" w:rsidP="00664206">
      <w:pPr>
        <w:pStyle w:val="Default"/>
        <w:jc w:val="both"/>
        <w:rPr>
          <w:rFonts w:ascii="Verdana" w:hAnsi="Verdana"/>
          <w:sz w:val="20"/>
          <w:szCs w:val="20"/>
        </w:rPr>
      </w:pPr>
    </w:p>
    <w:p w14:paraId="3AFE2BC9" w14:textId="77777777" w:rsidR="00664206" w:rsidRPr="004725EA" w:rsidRDefault="00664206" w:rsidP="00664206">
      <w:pPr>
        <w:pStyle w:val="Default"/>
        <w:jc w:val="both"/>
        <w:rPr>
          <w:rFonts w:ascii="Verdana" w:hAnsi="Verdana"/>
          <w:sz w:val="20"/>
          <w:szCs w:val="20"/>
        </w:rPr>
      </w:pPr>
    </w:p>
    <w:p w14:paraId="43E27EFC" w14:textId="77777777" w:rsidR="00664206" w:rsidRPr="00AE786D" w:rsidRDefault="00664206" w:rsidP="00664206">
      <w:pPr>
        <w:pStyle w:val="Default"/>
        <w:numPr>
          <w:ilvl w:val="0"/>
          <w:numId w:val="18"/>
        </w:numPr>
        <w:jc w:val="both"/>
        <w:rPr>
          <w:rFonts w:ascii="Verdana" w:hAnsi="Verdana"/>
          <w:sz w:val="20"/>
          <w:szCs w:val="20"/>
        </w:rPr>
      </w:pPr>
      <w:r w:rsidRPr="00AE786D">
        <w:rPr>
          <w:rFonts w:ascii="Verdana" w:hAnsi="Verdana"/>
          <w:sz w:val="20"/>
          <w:szCs w:val="20"/>
        </w:rPr>
        <w:t>Annex B: Publicity Materials</w:t>
      </w:r>
    </w:p>
    <w:p w14:paraId="632E4F87" w14:textId="77777777" w:rsidR="00664206" w:rsidRPr="00AE786D" w:rsidRDefault="00664206" w:rsidP="00664206">
      <w:pPr>
        <w:pStyle w:val="Default"/>
        <w:jc w:val="both"/>
        <w:rPr>
          <w:rFonts w:ascii="Verdana" w:hAnsi="Verdana" w:cs="Times New Roman"/>
          <w:color w:val="auto"/>
          <w:sz w:val="20"/>
          <w:szCs w:val="20"/>
          <w:lang w:eastAsia="en-US"/>
        </w:rPr>
      </w:pPr>
    </w:p>
    <w:p w14:paraId="02ADE0E9" w14:textId="77777777" w:rsidR="00664206" w:rsidRPr="00AE786D" w:rsidRDefault="00664206" w:rsidP="00664206">
      <w:pPr>
        <w:pStyle w:val="Default"/>
        <w:jc w:val="both"/>
        <w:rPr>
          <w:rFonts w:ascii="Verdana" w:hAnsi="Verdana" w:cs="Times New Roman"/>
          <w:color w:val="auto"/>
          <w:sz w:val="20"/>
          <w:szCs w:val="20"/>
          <w:lang w:val="en-US" w:eastAsia="en-US"/>
        </w:rPr>
      </w:pPr>
      <w:r w:rsidRPr="00AE786D">
        <w:rPr>
          <w:rFonts w:ascii="Verdana" w:hAnsi="Verdana" w:cs="Times New Roman"/>
          <w:color w:val="auto"/>
          <w:sz w:val="20"/>
          <w:szCs w:val="20"/>
          <w:lang w:val="en-US" w:eastAsia="en-US"/>
        </w:rPr>
        <w:t xml:space="preserve">For a more effective visibility and </w:t>
      </w:r>
      <w:r w:rsidRPr="00AE786D">
        <w:rPr>
          <w:rFonts w:ascii="Verdana" w:hAnsi="Verdana" w:cs="Times New Roman"/>
          <w:sz w:val="20"/>
          <w:szCs w:val="20"/>
          <w:lang w:val="en-US" w:eastAsia="en-US"/>
        </w:rPr>
        <w:t>promotion of its outcomes and projects, the Programme requests for any kind of publishable</w:t>
      </w:r>
      <w:r w:rsidRPr="00AE786D">
        <w:rPr>
          <w:rFonts w:ascii="Verdana" w:hAnsi="Verdana" w:cs="Times New Roman"/>
          <w:color w:val="auto"/>
          <w:sz w:val="20"/>
          <w:szCs w:val="20"/>
          <w:lang w:val="en-US" w:eastAsia="en-US"/>
        </w:rPr>
        <w:t xml:space="preserve"> visual materials/products that could be used in different communication events on transnational and national level. These could be:</w:t>
      </w:r>
    </w:p>
    <w:p w14:paraId="639A0F94" w14:textId="77777777" w:rsidR="00664206" w:rsidRPr="00AE786D" w:rsidRDefault="00664206" w:rsidP="00664206">
      <w:pPr>
        <w:pStyle w:val="Default"/>
        <w:jc w:val="both"/>
        <w:rPr>
          <w:rFonts w:ascii="Verdana" w:hAnsi="Verdana" w:cs="Times New Roman"/>
          <w:color w:val="auto"/>
          <w:sz w:val="20"/>
          <w:szCs w:val="20"/>
          <w:lang w:val="en-US" w:eastAsia="en-US"/>
        </w:rPr>
      </w:pPr>
    </w:p>
    <w:p w14:paraId="28547ECE" w14:textId="77777777" w:rsidR="00664206" w:rsidRPr="00AE786D" w:rsidRDefault="00664206" w:rsidP="00664206">
      <w:pPr>
        <w:pStyle w:val="Default"/>
        <w:numPr>
          <w:ilvl w:val="0"/>
          <w:numId w:val="14"/>
        </w:numPr>
        <w:jc w:val="both"/>
        <w:rPr>
          <w:rFonts w:ascii="Verdana" w:hAnsi="Verdana" w:cs="Times New Roman"/>
          <w:color w:val="auto"/>
          <w:sz w:val="20"/>
          <w:szCs w:val="20"/>
          <w:lang w:val="en-US" w:eastAsia="en-US"/>
        </w:rPr>
      </w:pPr>
      <w:r w:rsidRPr="00AE786D">
        <w:rPr>
          <w:rFonts w:ascii="Verdana" w:hAnsi="Verdana" w:cs="Times New Roman"/>
          <w:color w:val="auto"/>
          <w:sz w:val="20"/>
          <w:szCs w:val="20"/>
          <w:lang w:val="en-US" w:eastAsia="en-US"/>
        </w:rPr>
        <w:t>project publications</w:t>
      </w:r>
    </w:p>
    <w:p w14:paraId="4C916DBE" w14:textId="77777777" w:rsidR="00664206" w:rsidRPr="00AE786D" w:rsidRDefault="00664206" w:rsidP="00664206">
      <w:pPr>
        <w:pStyle w:val="Default"/>
        <w:numPr>
          <w:ilvl w:val="0"/>
          <w:numId w:val="14"/>
        </w:numPr>
        <w:jc w:val="both"/>
        <w:rPr>
          <w:rFonts w:ascii="Verdana" w:hAnsi="Verdana" w:cs="Times New Roman"/>
          <w:color w:val="auto"/>
          <w:sz w:val="20"/>
          <w:szCs w:val="20"/>
          <w:lang w:val="en-US" w:eastAsia="en-US"/>
        </w:rPr>
      </w:pPr>
      <w:r w:rsidRPr="00AE786D">
        <w:rPr>
          <w:rFonts w:ascii="Verdana" w:hAnsi="Verdana" w:cs="Times New Roman"/>
          <w:color w:val="auto"/>
          <w:sz w:val="20"/>
          <w:szCs w:val="20"/>
          <w:lang w:val="en-US" w:eastAsia="en-US"/>
        </w:rPr>
        <w:t>posters, brochures, newsletters</w:t>
      </w:r>
    </w:p>
    <w:p w14:paraId="022BE1C0" w14:textId="77777777" w:rsidR="00664206" w:rsidRPr="00AE786D" w:rsidRDefault="00664206" w:rsidP="00664206">
      <w:pPr>
        <w:pStyle w:val="Default"/>
        <w:numPr>
          <w:ilvl w:val="0"/>
          <w:numId w:val="14"/>
        </w:numPr>
        <w:jc w:val="both"/>
        <w:rPr>
          <w:rFonts w:ascii="Verdana" w:hAnsi="Verdana" w:cs="Times New Roman"/>
          <w:color w:val="auto"/>
          <w:sz w:val="20"/>
          <w:szCs w:val="20"/>
          <w:lang w:val="en-US" w:eastAsia="en-US"/>
        </w:rPr>
      </w:pPr>
      <w:r w:rsidRPr="00AE786D">
        <w:rPr>
          <w:rFonts w:ascii="Verdana" w:hAnsi="Verdana" w:cs="Times New Roman"/>
          <w:color w:val="auto"/>
          <w:sz w:val="20"/>
          <w:szCs w:val="20"/>
          <w:lang w:val="en-US" w:eastAsia="en-US"/>
        </w:rPr>
        <w:t>indicative photographs, pictures, illustrations that could be integrated in a Programme brochure</w:t>
      </w:r>
    </w:p>
    <w:p w14:paraId="6880406A" w14:textId="77777777" w:rsidR="00664206" w:rsidRPr="00AE786D" w:rsidRDefault="00664206" w:rsidP="00664206">
      <w:pPr>
        <w:pStyle w:val="Default"/>
        <w:jc w:val="both"/>
        <w:rPr>
          <w:rFonts w:ascii="Verdana" w:hAnsi="Verdana" w:cs="Times New Roman"/>
          <w:color w:val="auto"/>
          <w:sz w:val="20"/>
          <w:szCs w:val="20"/>
          <w:lang w:val="en-US" w:eastAsia="en-US"/>
        </w:rPr>
      </w:pPr>
    </w:p>
    <w:p w14:paraId="1B340F29" w14:textId="77777777" w:rsidR="00664206" w:rsidRPr="00AE786D" w:rsidRDefault="00664206" w:rsidP="00664206">
      <w:pPr>
        <w:pStyle w:val="Default"/>
        <w:jc w:val="both"/>
        <w:rPr>
          <w:rFonts w:ascii="Verdana" w:hAnsi="Verdana" w:cs="Times New Roman"/>
          <w:color w:val="auto"/>
          <w:sz w:val="20"/>
          <w:szCs w:val="20"/>
          <w:lang w:val="en-US" w:eastAsia="en-US"/>
        </w:rPr>
      </w:pPr>
      <w:r w:rsidRPr="00AE786D">
        <w:rPr>
          <w:rFonts w:ascii="Verdana" w:hAnsi="Verdana" w:cs="Times New Roman"/>
          <w:color w:val="auto"/>
          <w:sz w:val="20"/>
          <w:szCs w:val="20"/>
          <w:lang w:val="en-US" w:eastAsia="en-US"/>
        </w:rPr>
        <w:t xml:space="preserve">According to Article 71 of the </w:t>
      </w:r>
      <w:hyperlink r:id="rId17" w:history="1">
        <w:r w:rsidRPr="00AE786D">
          <w:rPr>
            <w:rFonts w:ascii="Verdana" w:hAnsi="Verdana" w:cs="Times New Roman"/>
            <w:color w:val="auto"/>
            <w:sz w:val="20"/>
            <w:szCs w:val="20"/>
            <w:lang w:eastAsia="en-US"/>
          </w:rPr>
          <w:t>REGULATION (EU) No 1303/2013</w:t>
        </w:r>
      </w:hyperlink>
      <w:r w:rsidRPr="00AE786D">
        <w:rPr>
          <w:rFonts w:ascii="Verdana" w:hAnsi="Verdana" w:cs="Times New Roman"/>
          <w:color w:val="auto"/>
          <w:sz w:val="20"/>
          <w:szCs w:val="20"/>
          <w:lang w:val="en-US" w:eastAsia="en-US"/>
        </w:rPr>
        <w:t xml:space="preserve"> and the articles 2.3, and 11 of the Subsidy Contract, </w:t>
      </w:r>
      <w:r w:rsidRPr="009F6EA6">
        <w:rPr>
          <w:rFonts w:ascii="Verdana" w:hAnsi="Verdana" w:cs="Times New Roman"/>
          <w:color w:val="auto"/>
          <w:sz w:val="20"/>
          <w:szCs w:val="20"/>
          <w:lang w:val="en-US" w:eastAsia="en-US"/>
        </w:rPr>
        <w:t>all deliverables</w:t>
      </w:r>
      <w:r w:rsidRPr="00AE786D">
        <w:rPr>
          <w:rFonts w:ascii="Verdana" w:hAnsi="Verdana" w:cs="Times New Roman"/>
          <w:color w:val="auto"/>
          <w:sz w:val="20"/>
          <w:szCs w:val="20"/>
          <w:lang w:val="en-US" w:eastAsia="en-US"/>
        </w:rPr>
        <w:t xml:space="preserve"> produced in the framework of a project and financed by the Programme, should be kept free of all rights and be stored for </w:t>
      </w:r>
      <w:r w:rsidRPr="009F6EA6">
        <w:rPr>
          <w:rFonts w:ascii="Verdana" w:hAnsi="Verdana" w:cs="Times New Roman"/>
          <w:color w:val="auto"/>
          <w:sz w:val="20"/>
          <w:szCs w:val="20"/>
          <w:lang w:val="en-US" w:eastAsia="en-US"/>
        </w:rPr>
        <w:t>at least 3 years</w:t>
      </w:r>
      <w:r w:rsidRPr="00AE786D">
        <w:rPr>
          <w:rFonts w:ascii="Verdana" w:hAnsi="Verdana" w:cs="Times New Roman"/>
          <w:color w:val="auto"/>
          <w:sz w:val="20"/>
          <w:szCs w:val="20"/>
          <w:lang w:val="en-US" w:eastAsia="en-US"/>
        </w:rPr>
        <w:t xml:space="preserve"> </w:t>
      </w:r>
      <w:r w:rsidRPr="009F6EA6">
        <w:rPr>
          <w:rFonts w:ascii="Verdana" w:hAnsi="Verdana"/>
          <w:sz w:val="20"/>
          <w:szCs w:val="20"/>
          <w:lang w:val="en-US"/>
        </w:rPr>
        <w:t>from 31st December following the year of the submission of the accounts to the European Commission in which the final expenditure of the concluded operation is included without prejudice to any relevant provisions of the national legislation of Greece and Bulgaria.</w:t>
      </w:r>
      <w:r w:rsidRPr="00AE786D">
        <w:rPr>
          <w:rFonts w:ascii="Verdana" w:hAnsi="Verdana" w:cs="Times New Roman"/>
          <w:color w:val="auto"/>
          <w:sz w:val="20"/>
          <w:szCs w:val="20"/>
          <w:lang w:val="en-US" w:eastAsia="en-US"/>
        </w:rPr>
        <w:t>.</w:t>
      </w:r>
    </w:p>
    <w:p w14:paraId="37364A8C" w14:textId="77777777" w:rsidR="00664206" w:rsidRPr="00AE786D" w:rsidRDefault="00664206" w:rsidP="00664206">
      <w:pPr>
        <w:pStyle w:val="Default"/>
        <w:jc w:val="both"/>
        <w:rPr>
          <w:rFonts w:ascii="Verdana" w:hAnsi="Verdana" w:cs="Times New Roman"/>
          <w:color w:val="auto"/>
          <w:sz w:val="20"/>
          <w:szCs w:val="20"/>
          <w:lang w:val="en-US" w:eastAsia="en-US"/>
        </w:rPr>
      </w:pPr>
    </w:p>
    <w:p w14:paraId="38D6AE9B" w14:textId="77777777" w:rsidR="00664206" w:rsidRPr="00AE786D" w:rsidRDefault="00664206" w:rsidP="00664206">
      <w:pPr>
        <w:pStyle w:val="Default"/>
        <w:jc w:val="both"/>
        <w:rPr>
          <w:rFonts w:ascii="Verdana" w:hAnsi="Verdana" w:cs="Times New Roman"/>
          <w:color w:val="auto"/>
          <w:sz w:val="20"/>
          <w:szCs w:val="20"/>
          <w:lang w:val="en-US" w:eastAsia="en-US"/>
        </w:rPr>
      </w:pPr>
      <w:r w:rsidRPr="00AE786D">
        <w:rPr>
          <w:rFonts w:ascii="Verdana" w:hAnsi="Verdana" w:cs="Times New Roman"/>
          <w:color w:val="auto"/>
          <w:sz w:val="20"/>
          <w:szCs w:val="20"/>
          <w:lang w:val="en-US" w:eastAsia="en-US"/>
        </w:rPr>
        <w:t>Specifically for the</w:t>
      </w:r>
      <w:r w:rsidR="00434096" w:rsidRPr="00434096">
        <w:rPr>
          <w:rFonts w:ascii="Verdana" w:hAnsi="Verdana" w:cs="Times New Roman"/>
          <w:color w:val="auto"/>
          <w:sz w:val="20"/>
          <w:szCs w:val="20"/>
          <w:lang w:val="en-US" w:eastAsia="en-US"/>
        </w:rPr>
        <w:t xml:space="preserve"> </w:t>
      </w:r>
      <w:r w:rsidRPr="00AE786D">
        <w:rPr>
          <w:rFonts w:ascii="Verdana" w:hAnsi="Verdana" w:cs="Times New Roman"/>
          <w:color w:val="auto"/>
          <w:sz w:val="20"/>
          <w:szCs w:val="20"/>
          <w:lang w:val="en-US" w:eastAsia="en-US"/>
        </w:rPr>
        <w:t>I&amp;P material of a project, its copies should be available for a period of 2 years after the contractual end of the project.</w:t>
      </w:r>
    </w:p>
    <w:p w14:paraId="1EF550AB" w14:textId="77777777" w:rsidR="00664206" w:rsidRPr="00AE786D" w:rsidRDefault="00664206" w:rsidP="00664206">
      <w:pPr>
        <w:rPr>
          <w:lang w:val="en-US"/>
        </w:rPr>
      </w:pPr>
    </w:p>
    <w:p w14:paraId="44247A3A" w14:textId="77777777" w:rsidR="00664206" w:rsidRPr="00AE786D" w:rsidRDefault="00664206" w:rsidP="00664206">
      <w:pPr>
        <w:pStyle w:val="Default"/>
        <w:jc w:val="both"/>
        <w:rPr>
          <w:rFonts w:ascii="Verdana" w:hAnsi="Verdana" w:cs="Times New Roman"/>
          <w:color w:val="auto"/>
          <w:sz w:val="20"/>
          <w:szCs w:val="20"/>
          <w:lang w:val="en-US" w:eastAsia="en-US"/>
        </w:rPr>
      </w:pPr>
      <w:r w:rsidRPr="00AE786D">
        <w:rPr>
          <w:rFonts w:ascii="Verdana" w:hAnsi="Verdana" w:cs="Times New Roman"/>
          <w:color w:val="auto"/>
          <w:sz w:val="20"/>
          <w:szCs w:val="20"/>
          <w:lang w:val="en-US" w:eastAsia="en-US"/>
        </w:rPr>
        <w:lastRenderedPageBreak/>
        <w:t xml:space="preserve">Therefore, for the closure of the projects, LB/PBs must collect all the deliverables developed/produced, which will be made available for use and download on the project websites. </w:t>
      </w:r>
    </w:p>
    <w:p w14:paraId="4671CF33" w14:textId="77777777" w:rsidR="00664206" w:rsidRPr="00AE786D" w:rsidRDefault="00664206" w:rsidP="00664206">
      <w:pPr>
        <w:pStyle w:val="Default"/>
        <w:jc w:val="both"/>
        <w:rPr>
          <w:rFonts w:ascii="Verdana" w:hAnsi="Verdana" w:cs="Times New Roman"/>
          <w:color w:val="auto"/>
          <w:sz w:val="20"/>
          <w:szCs w:val="20"/>
          <w:lang w:val="en-US" w:eastAsia="en-US"/>
        </w:rPr>
      </w:pPr>
    </w:p>
    <w:p w14:paraId="17269FFC" w14:textId="77777777" w:rsidR="00664206" w:rsidRPr="00AE786D" w:rsidRDefault="00664206" w:rsidP="00664206">
      <w:pPr>
        <w:pStyle w:val="Default"/>
        <w:jc w:val="both"/>
        <w:rPr>
          <w:rFonts w:ascii="Verdana" w:hAnsi="Verdana" w:cs="Times New Roman"/>
          <w:color w:val="auto"/>
          <w:sz w:val="20"/>
          <w:szCs w:val="20"/>
          <w:lang w:val="en-US" w:eastAsia="en-US"/>
        </w:rPr>
      </w:pPr>
      <w:r w:rsidRPr="00AE786D">
        <w:rPr>
          <w:rFonts w:ascii="Verdana" w:hAnsi="Verdana" w:cs="Times New Roman"/>
          <w:color w:val="auto"/>
          <w:sz w:val="20"/>
          <w:szCs w:val="20"/>
          <w:lang w:val="en-US" w:eastAsia="en-US"/>
        </w:rPr>
        <w:t>To further ensure the durability of the deliverables, LB/PBs are advised to also upload their project deliverables on an online file sharing platform such as OneDrive, Google</w:t>
      </w:r>
      <w:r w:rsidR="00434096" w:rsidRPr="00434096">
        <w:rPr>
          <w:rFonts w:ascii="Verdana" w:hAnsi="Verdana" w:cs="Times New Roman"/>
          <w:color w:val="auto"/>
          <w:sz w:val="20"/>
          <w:szCs w:val="20"/>
          <w:lang w:val="en-US" w:eastAsia="en-US"/>
        </w:rPr>
        <w:t xml:space="preserve"> </w:t>
      </w:r>
      <w:r w:rsidRPr="00AE786D">
        <w:rPr>
          <w:rFonts w:ascii="Verdana" w:hAnsi="Verdana" w:cs="Times New Roman"/>
          <w:color w:val="auto"/>
          <w:sz w:val="20"/>
          <w:szCs w:val="20"/>
          <w:lang w:val="en-US" w:eastAsia="en-US"/>
        </w:rPr>
        <w:t xml:space="preserve">Drive etc. and share the link with the JS. If the free storage option available is exceeded, then the LB should send all deliverables with a USB/DVD. Please note that WeTransfer application is not a valid option since the sharing link has a short expiration date. </w:t>
      </w:r>
    </w:p>
    <w:p w14:paraId="3FD452D3" w14:textId="77777777" w:rsidR="00664206" w:rsidRPr="00AE786D" w:rsidRDefault="00664206" w:rsidP="00664206">
      <w:pPr>
        <w:pStyle w:val="Default"/>
        <w:jc w:val="both"/>
        <w:rPr>
          <w:rFonts w:ascii="Verdana" w:hAnsi="Verdana" w:cs="Times New Roman"/>
          <w:color w:val="auto"/>
          <w:sz w:val="20"/>
          <w:szCs w:val="20"/>
          <w:lang w:val="en-US" w:eastAsia="en-US"/>
        </w:rPr>
      </w:pPr>
    </w:p>
    <w:p w14:paraId="4F7A3F0B" w14:textId="77777777" w:rsidR="00BC0FF2" w:rsidRPr="00AE786D" w:rsidRDefault="00664206" w:rsidP="00BB24EC">
      <w:pPr>
        <w:pStyle w:val="Default"/>
        <w:jc w:val="both"/>
        <w:rPr>
          <w:rFonts w:ascii="Verdana" w:hAnsi="Verdana" w:cs="Times New Roman"/>
          <w:color w:val="auto"/>
          <w:sz w:val="20"/>
          <w:szCs w:val="20"/>
          <w:lang w:val="en-US" w:eastAsia="en-US"/>
        </w:rPr>
      </w:pPr>
      <w:r w:rsidRPr="00AE786D">
        <w:rPr>
          <w:rFonts w:ascii="Verdana" w:hAnsi="Verdana" w:cs="Times New Roman"/>
          <w:color w:val="auto"/>
          <w:sz w:val="20"/>
          <w:szCs w:val="20"/>
          <w:lang w:val="en-US" w:eastAsia="en-US"/>
        </w:rPr>
        <w:t>More details are available in the Information and Publi</w:t>
      </w:r>
      <w:r>
        <w:rPr>
          <w:rFonts w:ascii="Verdana" w:hAnsi="Verdana" w:cs="Times New Roman"/>
          <w:color w:val="auto"/>
          <w:sz w:val="20"/>
          <w:szCs w:val="20"/>
          <w:lang w:val="en-US" w:eastAsia="en-US"/>
        </w:rPr>
        <w:t>city Guidebook of the Programme</w:t>
      </w:r>
      <w:r w:rsidR="00BC0FF2" w:rsidRPr="00AE786D">
        <w:rPr>
          <w:rFonts w:ascii="Verdana" w:hAnsi="Verdana" w:cs="Times New Roman"/>
          <w:color w:val="auto"/>
          <w:sz w:val="20"/>
          <w:szCs w:val="20"/>
          <w:lang w:val="en-US" w:eastAsia="en-US"/>
        </w:rPr>
        <w:t>.</w:t>
      </w:r>
    </w:p>
    <w:p w14:paraId="1FD17366" w14:textId="77777777" w:rsidR="00BC0FF2" w:rsidRPr="00AE786D" w:rsidRDefault="00BC0FF2" w:rsidP="00BE2DAC">
      <w:pPr>
        <w:spacing w:after="0"/>
        <w:jc w:val="both"/>
        <w:rPr>
          <w:rFonts w:ascii="Verdana" w:hAnsi="Verdana"/>
          <w:sz w:val="20"/>
          <w:szCs w:val="20"/>
          <w:lang w:val="en-US"/>
        </w:rPr>
      </w:pPr>
    </w:p>
    <w:p w14:paraId="4144C0D5" w14:textId="77777777" w:rsidR="00BC0FF2" w:rsidRPr="00AE786D" w:rsidRDefault="00BC0FF2" w:rsidP="00446D8E">
      <w:pPr>
        <w:pBdr>
          <w:top w:val="single" w:sz="4" w:space="1" w:color="auto"/>
          <w:left w:val="single" w:sz="4" w:space="4" w:color="auto"/>
          <w:bottom w:val="single" w:sz="4" w:space="1" w:color="auto"/>
          <w:right w:val="single" w:sz="4" w:space="4" w:color="auto"/>
        </w:pBdr>
        <w:spacing w:after="0"/>
        <w:jc w:val="both"/>
        <w:rPr>
          <w:rFonts w:ascii="Verdana" w:hAnsi="Verdana"/>
          <w:i/>
          <w:sz w:val="20"/>
          <w:szCs w:val="20"/>
          <w:u w:val="single"/>
          <w:lang w:val="en-US"/>
        </w:rPr>
      </w:pPr>
      <w:r w:rsidRPr="00AE786D">
        <w:rPr>
          <w:rFonts w:ascii="Verdana" w:hAnsi="Verdana"/>
          <w:i/>
          <w:sz w:val="20"/>
          <w:szCs w:val="20"/>
          <w:u w:val="single"/>
          <w:lang w:val="en-US"/>
        </w:rPr>
        <w:t>Important Note</w:t>
      </w:r>
    </w:p>
    <w:p w14:paraId="05A68EBD" w14:textId="77777777" w:rsidR="00BC0FF2" w:rsidRPr="00AE786D" w:rsidRDefault="00BC0FF2" w:rsidP="00446D8E">
      <w:pPr>
        <w:pBdr>
          <w:top w:val="single" w:sz="4" w:space="1" w:color="auto"/>
          <w:left w:val="single" w:sz="4" w:space="4" w:color="auto"/>
          <w:bottom w:val="single" w:sz="4" w:space="1" w:color="auto"/>
          <w:right w:val="single" w:sz="4" w:space="4" w:color="auto"/>
        </w:pBdr>
        <w:spacing w:after="0"/>
        <w:jc w:val="both"/>
        <w:rPr>
          <w:rFonts w:ascii="Verdana" w:hAnsi="Verdana"/>
          <w:i/>
          <w:sz w:val="20"/>
          <w:szCs w:val="20"/>
          <w:lang w:val="en-US"/>
        </w:rPr>
      </w:pPr>
    </w:p>
    <w:p w14:paraId="61BE9697" w14:textId="77777777" w:rsidR="00BC0FF2" w:rsidRPr="00664206" w:rsidRDefault="00664206" w:rsidP="00446D8E">
      <w:pPr>
        <w:pBdr>
          <w:top w:val="single" w:sz="4" w:space="1" w:color="auto"/>
          <w:left w:val="single" w:sz="4" w:space="4" w:color="auto"/>
          <w:bottom w:val="single" w:sz="4" w:space="1" w:color="auto"/>
          <w:right w:val="single" w:sz="4" w:space="4" w:color="auto"/>
        </w:pBdr>
        <w:spacing w:after="0"/>
        <w:jc w:val="both"/>
        <w:rPr>
          <w:rFonts w:ascii="Verdana" w:hAnsi="Verdana"/>
          <w:i/>
          <w:sz w:val="20"/>
          <w:szCs w:val="20"/>
          <w:lang w:val="en-US"/>
        </w:rPr>
      </w:pPr>
      <w:r w:rsidRPr="00AE786D">
        <w:rPr>
          <w:rFonts w:ascii="Verdana" w:hAnsi="Verdana"/>
          <w:i/>
          <w:sz w:val="20"/>
          <w:szCs w:val="20"/>
          <w:lang w:val="en-US"/>
        </w:rPr>
        <w:t>The Final Project Report will be submitted to the JS two months after the issuance of all certificates of verified expenditure of all the project beneficiaries. The Final Project Report is attached by the LB to the Final Application Form</w:t>
      </w:r>
      <w:r>
        <w:rPr>
          <w:rFonts w:ascii="Verdana" w:hAnsi="Verdana"/>
          <w:i/>
          <w:sz w:val="20"/>
          <w:szCs w:val="20"/>
          <w:lang w:val="en-US"/>
        </w:rPr>
        <w:t xml:space="preserve"> in the MIS.</w:t>
      </w:r>
    </w:p>
    <w:p w14:paraId="67A405F4" w14:textId="77777777" w:rsidR="00BC0FF2" w:rsidRPr="00AE786D" w:rsidRDefault="00BC0FF2" w:rsidP="00446D8E">
      <w:pPr>
        <w:pBdr>
          <w:top w:val="single" w:sz="4" w:space="1" w:color="auto"/>
          <w:left w:val="single" w:sz="4" w:space="4" w:color="auto"/>
          <w:bottom w:val="single" w:sz="4" w:space="1" w:color="auto"/>
          <w:right w:val="single" w:sz="4" w:space="4" w:color="auto"/>
        </w:pBdr>
        <w:spacing w:after="0"/>
        <w:jc w:val="both"/>
        <w:rPr>
          <w:rFonts w:ascii="Verdana" w:hAnsi="Verdana"/>
          <w:i/>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C0FF2" w:rsidRPr="00B74ECB" w14:paraId="09AB7148" w14:textId="77777777" w:rsidTr="00B74ECB">
        <w:tc>
          <w:tcPr>
            <w:tcW w:w="8522" w:type="dxa"/>
          </w:tcPr>
          <w:p w14:paraId="1A855F73" w14:textId="77777777" w:rsidR="00BC0FF2" w:rsidRPr="00CE7780" w:rsidRDefault="00BC0FF2" w:rsidP="00BC0FF2">
            <w:pPr>
              <w:pageBreakBefore/>
              <w:numPr>
                <w:ilvl w:val="0"/>
                <w:numId w:val="2"/>
              </w:numPr>
              <w:ind w:left="714" w:hanging="357"/>
              <w:jc w:val="both"/>
              <w:rPr>
                <w:rFonts w:ascii="Verdana" w:hAnsi="Verdana"/>
                <w:b/>
                <w:color w:val="000000"/>
                <w:lang w:val="en-US"/>
              </w:rPr>
            </w:pPr>
            <w:r w:rsidRPr="00CE7780">
              <w:rPr>
                <w:rFonts w:ascii="Verdana" w:hAnsi="Verdana"/>
                <w:b/>
                <w:color w:val="000000"/>
                <w:lang w:val="en-US"/>
              </w:rPr>
              <w:lastRenderedPageBreak/>
              <w:t xml:space="preserve">Final Executive Summary </w:t>
            </w:r>
            <w:r w:rsidRPr="00CE7780">
              <w:rPr>
                <w:rFonts w:ascii="Verdana" w:hAnsi="Verdana"/>
                <w:color w:val="000000"/>
                <w:lang w:val="en-US"/>
              </w:rPr>
              <w:t>(Max 500 words)</w:t>
            </w:r>
          </w:p>
        </w:tc>
      </w:tr>
      <w:tr w:rsidR="00BC0FF2" w:rsidRPr="00B74ECB" w14:paraId="6AB6DE54" w14:textId="77777777" w:rsidTr="00B74ECB">
        <w:tc>
          <w:tcPr>
            <w:tcW w:w="8522" w:type="dxa"/>
          </w:tcPr>
          <w:p w14:paraId="11259AF8" w14:textId="77777777" w:rsidR="00BC0FF2" w:rsidRPr="00B74ECB" w:rsidRDefault="00BC0FF2" w:rsidP="00B74ECB">
            <w:pPr>
              <w:autoSpaceDE w:val="0"/>
              <w:autoSpaceDN w:val="0"/>
              <w:adjustRightInd w:val="0"/>
              <w:spacing w:after="0" w:line="240" w:lineRule="auto"/>
              <w:rPr>
                <w:rFonts w:ascii="Verdana" w:hAnsi="Verdana"/>
                <w:i/>
                <w:color w:val="000000"/>
                <w:sz w:val="16"/>
                <w:szCs w:val="16"/>
              </w:rPr>
            </w:pPr>
            <w:r w:rsidRPr="00B74ECB">
              <w:rPr>
                <w:rFonts w:ascii="Verdana" w:hAnsi="Verdana" w:cs="Arial"/>
                <w:bCs/>
                <w:i/>
                <w:color w:val="000000"/>
                <w:sz w:val="16"/>
                <w:szCs w:val="16"/>
                <w:lang w:eastAsia="en-GB"/>
              </w:rPr>
              <w:t xml:space="preserve">Projects must provide a summary of the main </w:t>
            </w:r>
            <w:r w:rsidRPr="00512E84">
              <w:rPr>
                <w:rFonts w:ascii="Verdana" w:hAnsi="Verdana" w:cs="Arial"/>
                <w:bCs/>
                <w:i/>
                <w:color w:val="000000"/>
                <w:sz w:val="16"/>
                <w:szCs w:val="16"/>
                <w:lang w:eastAsia="en-GB"/>
              </w:rPr>
              <w:t xml:space="preserve">project activities, </w:t>
            </w:r>
            <w:r w:rsidRPr="00AA0A95">
              <w:rPr>
                <w:rFonts w:ascii="Verdana" w:hAnsi="Verdana" w:cs="Arial"/>
                <w:bCs/>
                <w:i/>
                <w:color w:val="000000"/>
                <w:sz w:val="16"/>
                <w:szCs w:val="16"/>
                <w:lang w:eastAsia="en-GB"/>
              </w:rPr>
              <w:t>achievements, added value and overall impact on the target groups. This text should be able to stand alone and</w:t>
            </w:r>
            <w:r w:rsidRPr="00B74ECB">
              <w:rPr>
                <w:rFonts w:ascii="Verdana" w:hAnsi="Verdana" w:cs="Arial"/>
                <w:bCs/>
                <w:i/>
                <w:color w:val="000000"/>
                <w:sz w:val="16"/>
                <w:szCs w:val="16"/>
                <w:lang w:eastAsia="en-GB"/>
              </w:rPr>
              <w:t xml:space="preserve"> </w:t>
            </w:r>
            <w:r>
              <w:rPr>
                <w:rFonts w:ascii="Verdana" w:hAnsi="Verdana" w:cs="Arial"/>
                <w:bCs/>
                <w:i/>
                <w:color w:val="000000"/>
                <w:sz w:val="16"/>
                <w:szCs w:val="16"/>
                <w:lang w:eastAsia="en-GB"/>
              </w:rPr>
              <w:t xml:space="preserve">must be </w:t>
            </w:r>
            <w:r w:rsidRPr="00B74ECB">
              <w:rPr>
                <w:rFonts w:ascii="Verdana" w:hAnsi="Verdana" w:cs="Arial"/>
                <w:bCs/>
                <w:i/>
                <w:color w:val="000000"/>
                <w:sz w:val="16"/>
                <w:szCs w:val="16"/>
                <w:lang w:eastAsia="en-GB"/>
              </w:rPr>
              <w:t>suitable for publication.</w:t>
            </w:r>
          </w:p>
        </w:tc>
      </w:tr>
      <w:tr w:rsidR="00BC0FF2" w:rsidRPr="00B74ECB" w14:paraId="2AB9CCF8" w14:textId="77777777" w:rsidTr="00B74ECB">
        <w:tc>
          <w:tcPr>
            <w:tcW w:w="8522" w:type="dxa"/>
          </w:tcPr>
          <w:p w14:paraId="047C2C3D" w14:textId="77777777" w:rsidR="00BC0FF2" w:rsidRPr="00B74ECB" w:rsidRDefault="00BC0FF2" w:rsidP="00AA0A95">
            <w:pPr>
              <w:jc w:val="both"/>
              <w:rPr>
                <w:rFonts w:ascii="Verdana" w:hAnsi="Verdana"/>
                <w:lang w:val="en-US"/>
              </w:rPr>
            </w:pPr>
            <w:bookmarkStart w:id="0" w:name="_Hlk78300256"/>
          </w:p>
        </w:tc>
      </w:tr>
      <w:bookmarkEnd w:id="0"/>
      <w:tr w:rsidR="00BC0FF2" w:rsidRPr="00B74ECB" w14:paraId="521D3E96" w14:textId="77777777" w:rsidTr="00B74ECB">
        <w:tc>
          <w:tcPr>
            <w:tcW w:w="8522" w:type="dxa"/>
          </w:tcPr>
          <w:p w14:paraId="34F91166" w14:textId="77777777" w:rsidR="00BC0FF2" w:rsidRPr="00943BD8" w:rsidRDefault="00BC0FF2" w:rsidP="00BC0FF2">
            <w:pPr>
              <w:pageBreakBefore/>
              <w:numPr>
                <w:ilvl w:val="0"/>
                <w:numId w:val="2"/>
              </w:numPr>
              <w:spacing w:after="120"/>
              <w:ind w:left="714" w:hanging="357"/>
              <w:jc w:val="both"/>
              <w:rPr>
                <w:rFonts w:ascii="Verdana" w:hAnsi="Verdana"/>
                <w:b/>
                <w:color w:val="000000"/>
                <w:lang w:val="en-US"/>
              </w:rPr>
            </w:pPr>
            <w:r w:rsidRPr="00943BD8">
              <w:rPr>
                <w:rFonts w:ascii="Verdana" w:hAnsi="Verdana"/>
                <w:b/>
                <w:color w:val="000000"/>
                <w:lang w:val="en-US"/>
              </w:rPr>
              <w:lastRenderedPageBreak/>
              <w:t xml:space="preserve">Impact on Target Groups, Added Value, indicator achievement and cross border cooperation </w:t>
            </w:r>
            <w:r w:rsidRPr="00943BD8">
              <w:rPr>
                <w:rFonts w:ascii="Verdana" w:hAnsi="Verdana"/>
                <w:color w:val="000000"/>
                <w:lang w:val="en-US"/>
              </w:rPr>
              <w:t>(Max 300 words)</w:t>
            </w:r>
          </w:p>
        </w:tc>
      </w:tr>
      <w:tr w:rsidR="00BC0FF2" w:rsidRPr="00B74ECB" w14:paraId="6165556A" w14:textId="77777777" w:rsidTr="00B74ECB">
        <w:tc>
          <w:tcPr>
            <w:tcW w:w="8522" w:type="dxa"/>
          </w:tcPr>
          <w:p w14:paraId="46F6D3BD" w14:textId="77777777" w:rsidR="00664206" w:rsidRDefault="00664206" w:rsidP="00664206">
            <w:pPr>
              <w:autoSpaceDE w:val="0"/>
              <w:autoSpaceDN w:val="0"/>
              <w:adjustRightInd w:val="0"/>
              <w:spacing w:after="0" w:line="240" w:lineRule="auto"/>
              <w:jc w:val="both"/>
              <w:rPr>
                <w:rFonts w:ascii="Verdana" w:hAnsi="Verdana" w:cs="Arial"/>
                <w:bCs/>
                <w:i/>
                <w:color w:val="000000"/>
                <w:sz w:val="16"/>
                <w:szCs w:val="16"/>
                <w:lang w:eastAsia="en-GB"/>
              </w:rPr>
            </w:pPr>
            <w:r w:rsidRPr="00B74ECB">
              <w:rPr>
                <w:rFonts w:ascii="Verdana" w:hAnsi="Verdana" w:cs="Arial"/>
                <w:bCs/>
                <w:i/>
                <w:color w:val="000000"/>
                <w:sz w:val="16"/>
                <w:szCs w:val="16"/>
                <w:lang w:eastAsia="en-GB"/>
              </w:rPr>
              <w:t>Definition of the target groups and location of project activities. Description of the benefits and influence of the project as well as the added value created by the cross-border profile of the project.</w:t>
            </w:r>
            <w:r w:rsidRPr="00C278DF">
              <w:rPr>
                <w:rFonts w:ascii="Verdana" w:hAnsi="Verdana" w:cs="Arial"/>
                <w:bCs/>
                <w:i/>
                <w:color w:val="000000"/>
                <w:sz w:val="16"/>
                <w:szCs w:val="16"/>
                <w:lang w:eastAsia="en-GB"/>
              </w:rPr>
              <w:t xml:space="preserve"> In this part a more </w:t>
            </w:r>
            <w:r>
              <w:rPr>
                <w:rFonts w:ascii="Verdana" w:hAnsi="Verdana" w:cs="Arial"/>
                <w:bCs/>
                <w:i/>
                <w:color w:val="000000"/>
                <w:sz w:val="16"/>
                <w:szCs w:val="16"/>
                <w:lang w:eastAsia="en-GB"/>
              </w:rPr>
              <w:t>extent</w:t>
            </w:r>
            <w:r w:rsidRPr="00C278DF">
              <w:rPr>
                <w:rFonts w:ascii="Verdana" w:hAnsi="Verdana" w:cs="Arial"/>
                <w:bCs/>
                <w:i/>
                <w:color w:val="000000"/>
                <w:sz w:val="16"/>
                <w:szCs w:val="16"/>
                <w:lang w:eastAsia="en-GB"/>
              </w:rPr>
              <w:t xml:space="preserve"> elaboration of the</w:t>
            </w:r>
            <w:r>
              <w:rPr>
                <w:rFonts w:ascii="Verdana" w:hAnsi="Verdana" w:cs="Arial"/>
                <w:bCs/>
                <w:i/>
                <w:color w:val="000000"/>
                <w:sz w:val="16"/>
                <w:szCs w:val="16"/>
                <w:lang w:eastAsia="en-GB"/>
              </w:rPr>
              <w:t xml:space="preserve"> added value of the project is requested compared to the information required in the final Application Form</w:t>
            </w:r>
            <w:r w:rsidRPr="00E34CE1">
              <w:rPr>
                <w:rFonts w:ascii="Verdana" w:hAnsi="Verdana" w:cs="Arial"/>
                <w:bCs/>
                <w:i/>
                <w:color w:val="000000"/>
                <w:sz w:val="16"/>
                <w:szCs w:val="16"/>
                <w:lang w:eastAsia="en-GB"/>
              </w:rPr>
              <w:t xml:space="preserve">. </w:t>
            </w:r>
            <w:r w:rsidRPr="00AE786D">
              <w:rPr>
                <w:rFonts w:ascii="Verdana" w:hAnsi="Verdana" w:cs="Arial"/>
                <w:bCs/>
                <w:i/>
                <w:color w:val="000000"/>
                <w:sz w:val="16"/>
                <w:szCs w:val="16"/>
                <w:lang w:eastAsia="en-GB"/>
              </w:rPr>
              <w:t>Elaboration on the level of achievement of the indicator(s) of the project.</w:t>
            </w:r>
            <w:r>
              <w:rPr>
                <w:rFonts w:ascii="Verdana" w:hAnsi="Verdana" w:cs="Arial"/>
                <w:bCs/>
                <w:i/>
                <w:color w:val="000000"/>
                <w:sz w:val="16"/>
                <w:szCs w:val="16"/>
                <w:lang w:eastAsia="en-GB"/>
              </w:rPr>
              <w:t xml:space="preserve"> Additionally: </w:t>
            </w:r>
          </w:p>
          <w:p w14:paraId="0625CBEF" w14:textId="77777777" w:rsidR="00664206" w:rsidRPr="006B0202" w:rsidRDefault="00664206" w:rsidP="00664206">
            <w:pPr>
              <w:numPr>
                <w:ilvl w:val="0"/>
                <w:numId w:val="14"/>
              </w:numPr>
              <w:autoSpaceDE w:val="0"/>
              <w:autoSpaceDN w:val="0"/>
              <w:adjustRightInd w:val="0"/>
              <w:spacing w:after="0" w:line="240" w:lineRule="auto"/>
              <w:jc w:val="both"/>
              <w:rPr>
                <w:rFonts w:ascii="Verdana" w:hAnsi="Verdana"/>
                <w:i/>
                <w:sz w:val="20"/>
                <w:szCs w:val="20"/>
              </w:rPr>
            </w:pPr>
            <w:r w:rsidRPr="008A559F">
              <w:rPr>
                <w:rFonts w:ascii="Verdana" w:hAnsi="Verdana" w:cs="Arial"/>
                <w:bCs/>
                <w:i/>
                <w:color w:val="000000"/>
                <w:sz w:val="16"/>
                <w:szCs w:val="16"/>
                <w:lang w:eastAsia="en-GB"/>
              </w:rPr>
              <w:t>The LB must indicate that the project has adhered to accessibility requirements</w:t>
            </w:r>
            <w:r>
              <w:rPr>
                <w:rFonts w:ascii="Verdana" w:hAnsi="Verdana" w:cs="Arial"/>
                <w:bCs/>
                <w:i/>
                <w:color w:val="000000"/>
                <w:sz w:val="16"/>
                <w:szCs w:val="16"/>
                <w:lang w:eastAsia="en-GB"/>
              </w:rPr>
              <w:t>, if any,</w:t>
            </w:r>
            <w:r w:rsidRPr="008A559F">
              <w:rPr>
                <w:rFonts w:ascii="Verdana" w:hAnsi="Verdana" w:cs="Arial"/>
                <w:bCs/>
                <w:i/>
                <w:color w:val="000000"/>
                <w:sz w:val="16"/>
                <w:szCs w:val="16"/>
                <w:lang w:eastAsia="en-GB"/>
              </w:rPr>
              <w:t xml:space="preserve"> following project description.</w:t>
            </w:r>
          </w:p>
          <w:p w14:paraId="730D543B" w14:textId="77777777" w:rsidR="00BC0FF2" w:rsidRPr="00943BD8" w:rsidRDefault="00664206" w:rsidP="00664206">
            <w:pPr>
              <w:numPr>
                <w:ilvl w:val="0"/>
                <w:numId w:val="14"/>
              </w:numPr>
              <w:autoSpaceDE w:val="0"/>
              <w:autoSpaceDN w:val="0"/>
              <w:adjustRightInd w:val="0"/>
              <w:spacing w:after="0" w:line="240" w:lineRule="auto"/>
              <w:jc w:val="both"/>
              <w:rPr>
                <w:rFonts w:ascii="Verdana" w:hAnsi="Verdana"/>
                <w:i/>
                <w:sz w:val="20"/>
                <w:szCs w:val="20"/>
              </w:rPr>
            </w:pPr>
            <w:r>
              <w:rPr>
                <w:rFonts w:ascii="Verdana" w:hAnsi="Verdana" w:cs="Arial"/>
                <w:bCs/>
                <w:i/>
                <w:color w:val="000000"/>
                <w:sz w:val="16"/>
                <w:szCs w:val="16"/>
                <w:lang w:eastAsia="en-GB"/>
              </w:rPr>
              <w:t>Provide update of the status on generating revenues for the LB/PBs after the evaluation stage.</w:t>
            </w:r>
          </w:p>
        </w:tc>
      </w:tr>
      <w:tr w:rsidR="00AA0A95" w:rsidRPr="00B74ECB" w14:paraId="6FD981ED" w14:textId="77777777" w:rsidTr="00B74ECB">
        <w:tc>
          <w:tcPr>
            <w:tcW w:w="8522" w:type="dxa"/>
          </w:tcPr>
          <w:p w14:paraId="078AB8A0" w14:textId="77777777" w:rsidR="00635C02" w:rsidRPr="00635C02" w:rsidRDefault="00635C02" w:rsidP="00AA0A95">
            <w:pPr>
              <w:jc w:val="both"/>
              <w:rPr>
                <w:rFonts w:ascii="Verdana" w:hAnsi="Verdana"/>
                <w:sz w:val="20"/>
                <w:szCs w:val="20"/>
                <w:lang w:val="bg-BG"/>
              </w:rPr>
            </w:pPr>
          </w:p>
        </w:tc>
      </w:tr>
      <w:tr w:rsidR="00BC0FF2" w:rsidRPr="00B74ECB" w14:paraId="53ACE038" w14:textId="77777777" w:rsidTr="00B74ECB">
        <w:tc>
          <w:tcPr>
            <w:tcW w:w="8522" w:type="dxa"/>
          </w:tcPr>
          <w:p w14:paraId="065A5CF5" w14:textId="77777777" w:rsidR="00BC0FF2" w:rsidRPr="00B74ECB" w:rsidRDefault="00BC0FF2" w:rsidP="00BC0FF2">
            <w:pPr>
              <w:pageBreakBefore/>
              <w:numPr>
                <w:ilvl w:val="0"/>
                <w:numId w:val="2"/>
              </w:numPr>
              <w:spacing w:after="120"/>
              <w:ind w:left="714" w:hanging="357"/>
              <w:jc w:val="both"/>
              <w:rPr>
                <w:rFonts w:ascii="Verdana" w:hAnsi="Verdana"/>
                <w:b/>
                <w:sz w:val="20"/>
                <w:szCs w:val="20"/>
                <w:lang w:val="en-US"/>
              </w:rPr>
            </w:pPr>
            <w:r w:rsidRPr="00B74ECB">
              <w:rPr>
                <w:rFonts w:ascii="Verdana" w:hAnsi="Verdana"/>
                <w:b/>
                <w:lang w:val="en-US"/>
              </w:rPr>
              <w:lastRenderedPageBreak/>
              <w:t xml:space="preserve">Sustainability of results and follow-ups </w:t>
            </w:r>
            <w:r w:rsidRPr="00B74ECB">
              <w:rPr>
                <w:rFonts w:ascii="Verdana" w:hAnsi="Verdana"/>
                <w:lang w:val="en-US"/>
              </w:rPr>
              <w:t xml:space="preserve">(Max </w:t>
            </w:r>
            <w:r>
              <w:rPr>
                <w:rFonts w:ascii="Verdana" w:hAnsi="Verdana"/>
                <w:lang w:val="en-US"/>
              </w:rPr>
              <w:t>4</w:t>
            </w:r>
            <w:r w:rsidRPr="00B74ECB">
              <w:rPr>
                <w:rFonts w:ascii="Verdana" w:hAnsi="Verdana"/>
                <w:lang w:val="en-US"/>
              </w:rPr>
              <w:t>00 words)</w:t>
            </w:r>
          </w:p>
        </w:tc>
      </w:tr>
      <w:tr w:rsidR="00BC0FF2" w:rsidRPr="00B74ECB" w14:paraId="0868D2B7" w14:textId="77777777" w:rsidTr="00B74ECB">
        <w:tc>
          <w:tcPr>
            <w:tcW w:w="8522" w:type="dxa"/>
          </w:tcPr>
          <w:p w14:paraId="2A22AD8B" w14:textId="77777777" w:rsidR="00664206" w:rsidRPr="00CE7780" w:rsidRDefault="00664206" w:rsidP="00664206">
            <w:pPr>
              <w:numPr>
                <w:ilvl w:val="0"/>
                <w:numId w:val="11"/>
              </w:numPr>
              <w:autoSpaceDE w:val="0"/>
              <w:autoSpaceDN w:val="0"/>
              <w:adjustRightInd w:val="0"/>
              <w:spacing w:after="0" w:line="240" w:lineRule="auto"/>
              <w:rPr>
                <w:rFonts w:ascii="Verdana" w:hAnsi="Verdana" w:cs="Arial"/>
                <w:bCs/>
                <w:i/>
                <w:color w:val="000000"/>
                <w:sz w:val="16"/>
                <w:szCs w:val="16"/>
                <w:lang w:eastAsia="en-GB"/>
              </w:rPr>
            </w:pPr>
            <w:r w:rsidRPr="00CE7780">
              <w:rPr>
                <w:rFonts w:ascii="Verdana" w:hAnsi="Verdana" w:cs="Arial"/>
                <w:bCs/>
                <w:i/>
                <w:color w:val="000000"/>
                <w:sz w:val="16"/>
                <w:szCs w:val="16"/>
                <w:lang w:eastAsia="en-GB"/>
              </w:rPr>
              <w:t>Outline on the sustainability of project results on an operational and financial level after the end of the financing period as well as the potential for their transferability and long-lasting effects.</w:t>
            </w:r>
          </w:p>
          <w:p w14:paraId="0F68883D" w14:textId="77777777" w:rsidR="00664206" w:rsidRPr="00CE7780" w:rsidRDefault="00664206" w:rsidP="00664206">
            <w:pPr>
              <w:numPr>
                <w:ilvl w:val="0"/>
                <w:numId w:val="11"/>
              </w:numPr>
              <w:autoSpaceDE w:val="0"/>
              <w:autoSpaceDN w:val="0"/>
              <w:adjustRightInd w:val="0"/>
              <w:spacing w:after="0" w:line="240" w:lineRule="auto"/>
              <w:rPr>
                <w:rFonts w:ascii="Verdana" w:hAnsi="Verdana" w:cs="Arial"/>
                <w:bCs/>
                <w:i/>
                <w:color w:val="000000"/>
                <w:sz w:val="16"/>
                <w:szCs w:val="16"/>
                <w:lang w:eastAsia="en-GB"/>
              </w:rPr>
            </w:pPr>
            <w:r w:rsidRPr="00CE7780">
              <w:rPr>
                <w:rFonts w:ascii="Verdana" w:hAnsi="Verdana" w:cs="Arial"/>
                <w:bCs/>
                <w:i/>
                <w:color w:val="000000"/>
                <w:sz w:val="16"/>
                <w:szCs w:val="16"/>
                <w:lang w:eastAsia="en-GB"/>
              </w:rPr>
              <w:t>Description of the measures implemented for ensuring the sustainability of the project results on a medium/long term basis and possible actions (follow-up) after the project closure.</w:t>
            </w:r>
          </w:p>
          <w:p w14:paraId="383F3E5D" w14:textId="77777777" w:rsidR="00664206" w:rsidRPr="00CE7780" w:rsidRDefault="00664206" w:rsidP="00664206">
            <w:pPr>
              <w:numPr>
                <w:ilvl w:val="0"/>
                <w:numId w:val="11"/>
              </w:numPr>
              <w:autoSpaceDE w:val="0"/>
              <w:autoSpaceDN w:val="0"/>
              <w:adjustRightInd w:val="0"/>
              <w:spacing w:after="0" w:line="240" w:lineRule="auto"/>
              <w:rPr>
                <w:rFonts w:ascii="Verdana" w:hAnsi="Verdana" w:cs="Arial"/>
                <w:bCs/>
                <w:i/>
                <w:color w:val="000000"/>
                <w:sz w:val="16"/>
                <w:szCs w:val="16"/>
                <w:lang w:eastAsia="en-GB"/>
              </w:rPr>
            </w:pPr>
            <w:r w:rsidRPr="00CE7780">
              <w:rPr>
                <w:rFonts w:ascii="Verdana" w:hAnsi="Verdana" w:cs="Arial"/>
                <w:bCs/>
                <w:i/>
                <w:color w:val="000000"/>
                <w:sz w:val="16"/>
                <w:szCs w:val="16"/>
                <w:lang w:eastAsia="en-GB"/>
              </w:rPr>
              <w:t xml:space="preserve">Definition of possible capitalisation activities.  </w:t>
            </w:r>
          </w:p>
          <w:p w14:paraId="6D484415" w14:textId="77777777" w:rsidR="00BC0FF2" w:rsidRPr="00B74ECB" w:rsidRDefault="00664206" w:rsidP="00664206">
            <w:pPr>
              <w:numPr>
                <w:ilvl w:val="0"/>
                <w:numId w:val="11"/>
              </w:numPr>
              <w:autoSpaceDE w:val="0"/>
              <w:autoSpaceDN w:val="0"/>
              <w:adjustRightInd w:val="0"/>
              <w:spacing w:after="0" w:line="240" w:lineRule="auto"/>
              <w:rPr>
                <w:rFonts w:ascii="Verdana" w:hAnsi="Verdana" w:cs="Arial"/>
                <w:bCs/>
                <w:i/>
                <w:color w:val="000000"/>
                <w:sz w:val="16"/>
                <w:szCs w:val="16"/>
                <w:lang w:eastAsia="en-GB"/>
              </w:rPr>
            </w:pPr>
            <w:r w:rsidRPr="00CE7780">
              <w:rPr>
                <w:rFonts w:ascii="Verdana" w:hAnsi="Verdana" w:cs="Arial"/>
                <w:bCs/>
                <w:i/>
                <w:color w:val="000000"/>
                <w:sz w:val="16"/>
                <w:szCs w:val="16"/>
                <w:lang w:eastAsia="en-GB"/>
              </w:rPr>
              <w:t>Description of further potential cooperation of the partnersh</w:t>
            </w:r>
            <w:r>
              <w:rPr>
                <w:rFonts w:ascii="Verdana" w:hAnsi="Verdana" w:cs="Arial"/>
                <w:bCs/>
                <w:i/>
                <w:color w:val="000000"/>
                <w:sz w:val="16"/>
                <w:szCs w:val="16"/>
                <w:lang w:eastAsia="en-GB"/>
              </w:rPr>
              <w:t>ip in relation to the project</w:t>
            </w:r>
            <w:r w:rsidRPr="00664206">
              <w:rPr>
                <w:rFonts w:ascii="Verdana" w:hAnsi="Verdana" w:cs="Arial"/>
                <w:bCs/>
                <w:i/>
                <w:color w:val="000000"/>
                <w:sz w:val="16"/>
                <w:szCs w:val="16"/>
                <w:lang w:val="en-US" w:eastAsia="en-GB"/>
              </w:rPr>
              <w:t xml:space="preserve"> </w:t>
            </w:r>
            <w:r w:rsidRPr="00CE7780">
              <w:rPr>
                <w:rFonts w:ascii="Verdana" w:hAnsi="Verdana" w:cs="Arial"/>
                <w:bCs/>
                <w:i/>
                <w:color w:val="000000"/>
                <w:sz w:val="16"/>
                <w:szCs w:val="16"/>
                <w:lang w:eastAsia="en-GB"/>
              </w:rPr>
              <w:t>activities.</w:t>
            </w:r>
          </w:p>
        </w:tc>
      </w:tr>
      <w:tr w:rsidR="00BC0FF2" w:rsidRPr="00B74ECB" w14:paraId="1BC38A80" w14:textId="77777777" w:rsidTr="00B74ECB">
        <w:tc>
          <w:tcPr>
            <w:tcW w:w="8522" w:type="dxa"/>
          </w:tcPr>
          <w:p w14:paraId="38687E56" w14:textId="77777777" w:rsidR="00A30965" w:rsidRPr="00F17EFB" w:rsidRDefault="00A30965" w:rsidP="00AA0A95">
            <w:pPr>
              <w:spacing w:before="120" w:after="120"/>
              <w:jc w:val="both"/>
              <w:rPr>
                <w:rFonts w:ascii="Verdana" w:hAnsi="Verdana"/>
                <w:sz w:val="20"/>
                <w:szCs w:val="20"/>
                <w:lang w:val="en-US"/>
              </w:rPr>
            </w:pPr>
          </w:p>
        </w:tc>
      </w:tr>
      <w:tr w:rsidR="00BC0FF2" w:rsidRPr="00B74ECB" w14:paraId="5502EC89" w14:textId="77777777" w:rsidTr="00B74ECB">
        <w:tc>
          <w:tcPr>
            <w:tcW w:w="8522" w:type="dxa"/>
          </w:tcPr>
          <w:p w14:paraId="37A52180" w14:textId="77777777" w:rsidR="00BC0FF2" w:rsidRPr="00B74ECB" w:rsidRDefault="00BC0FF2" w:rsidP="00BC0FF2">
            <w:pPr>
              <w:pageBreakBefore/>
              <w:numPr>
                <w:ilvl w:val="0"/>
                <w:numId w:val="2"/>
              </w:numPr>
              <w:spacing w:after="120"/>
              <w:jc w:val="both"/>
              <w:rPr>
                <w:rFonts w:ascii="Verdana" w:hAnsi="Verdana"/>
                <w:b/>
                <w:sz w:val="20"/>
                <w:szCs w:val="20"/>
                <w:lang w:val="en-US"/>
              </w:rPr>
            </w:pPr>
            <w:r w:rsidRPr="00B74ECB">
              <w:rPr>
                <w:rFonts w:ascii="Verdana" w:hAnsi="Verdana"/>
                <w:b/>
                <w:lang w:val="en-US"/>
              </w:rPr>
              <w:lastRenderedPageBreak/>
              <w:t xml:space="preserve">Publicity and Visibility of the project </w:t>
            </w:r>
            <w:r w:rsidRPr="00B74ECB">
              <w:rPr>
                <w:rFonts w:ascii="Verdana" w:hAnsi="Verdana"/>
                <w:lang w:val="en-US"/>
              </w:rPr>
              <w:t>(Max 300 words)</w:t>
            </w:r>
          </w:p>
        </w:tc>
      </w:tr>
      <w:tr w:rsidR="00BC0FF2" w:rsidRPr="00B74ECB" w14:paraId="418A1C4C" w14:textId="77777777" w:rsidTr="00B74ECB">
        <w:tc>
          <w:tcPr>
            <w:tcW w:w="8522" w:type="dxa"/>
          </w:tcPr>
          <w:p w14:paraId="6C393715" w14:textId="77777777" w:rsidR="00664206" w:rsidRPr="00B74ECB" w:rsidRDefault="00664206" w:rsidP="00664206">
            <w:pPr>
              <w:numPr>
                <w:ilvl w:val="0"/>
                <w:numId w:val="12"/>
              </w:numPr>
              <w:autoSpaceDE w:val="0"/>
              <w:autoSpaceDN w:val="0"/>
              <w:adjustRightInd w:val="0"/>
              <w:spacing w:after="0" w:line="240" w:lineRule="auto"/>
              <w:rPr>
                <w:rFonts w:ascii="Verdana" w:hAnsi="Verdana" w:cs="Arial"/>
                <w:bCs/>
                <w:i/>
                <w:color w:val="000000"/>
                <w:sz w:val="16"/>
                <w:szCs w:val="16"/>
                <w:lang w:eastAsia="en-GB"/>
              </w:rPr>
            </w:pPr>
            <w:r w:rsidRPr="00B74ECB">
              <w:rPr>
                <w:rFonts w:ascii="Verdana" w:hAnsi="Verdana" w:cs="Arial"/>
                <w:bCs/>
                <w:i/>
                <w:color w:val="000000"/>
                <w:sz w:val="16"/>
                <w:szCs w:val="16"/>
                <w:lang w:eastAsia="en-GB"/>
              </w:rPr>
              <w:t xml:space="preserve">Description of the actual communication strategy followed and summary </w:t>
            </w:r>
            <w:r>
              <w:rPr>
                <w:rFonts w:ascii="Verdana" w:hAnsi="Verdana" w:cs="Arial"/>
                <w:bCs/>
                <w:i/>
                <w:color w:val="000000"/>
                <w:sz w:val="16"/>
                <w:szCs w:val="16"/>
                <w:lang w:eastAsia="en-GB"/>
              </w:rPr>
              <w:t xml:space="preserve">of </w:t>
            </w:r>
            <w:r w:rsidRPr="00B74ECB">
              <w:rPr>
                <w:rFonts w:ascii="Verdana" w:hAnsi="Verdana" w:cs="Arial"/>
                <w:bCs/>
                <w:i/>
                <w:color w:val="000000"/>
                <w:sz w:val="16"/>
                <w:szCs w:val="16"/>
                <w:lang w:eastAsia="en-GB"/>
              </w:rPr>
              <w:t>measures taken with regard to project results.</w:t>
            </w:r>
          </w:p>
          <w:p w14:paraId="6A030F5F" w14:textId="77777777" w:rsidR="00664206" w:rsidRPr="00B74ECB" w:rsidRDefault="00664206" w:rsidP="00664206">
            <w:pPr>
              <w:numPr>
                <w:ilvl w:val="0"/>
                <w:numId w:val="12"/>
              </w:numPr>
              <w:autoSpaceDE w:val="0"/>
              <w:autoSpaceDN w:val="0"/>
              <w:adjustRightInd w:val="0"/>
              <w:spacing w:after="0" w:line="240" w:lineRule="auto"/>
              <w:rPr>
                <w:rFonts w:ascii="Verdana" w:hAnsi="Verdana" w:cs="Arial"/>
                <w:bCs/>
                <w:i/>
                <w:color w:val="000000"/>
                <w:sz w:val="16"/>
                <w:szCs w:val="16"/>
                <w:lang w:eastAsia="en-GB"/>
              </w:rPr>
            </w:pPr>
            <w:r w:rsidRPr="00B74ECB">
              <w:rPr>
                <w:rFonts w:ascii="Verdana" w:hAnsi="Verdana" w:cs="Arial"/>
                <w:bCs/>
                <w:i/>
                <w:color w:val="000000"/>
                <w:sz w:val="16"/>
                <w:szCs w:val="16"/>
                <w:lang w:eastAsia="en-GB"/>
              </w:rPr>
              <w:t xml:space="preserve">Indication </w:t>
            </w:r>
            <w:r>
              <w:rPr>
                <w:rFonts w:ascii="Verdana" w:hAnsi="Verdana" w:cs="Arial"/>
                <w:bCs/>
                <w:i/>
                <w:color w:val="000000"/>
                <w:sz w:val="16"/>
                <w:szCs w:val="16"/>
                <w:lang w:eastAsia="en-GB"/>
              </w:rPr>
              <w:t xml:space="preserve">of </w:t>
            </w:r>
            <w:r w:rsidRPr="00B74ECB">
              <w:rPr>
                <w:rFonts w:ascii="Verdana" w:hAnsi="Verdana" w:cs="Arial"/>
                <w:bCs/>
                <w:i/>
                <w:color w:val="000000"/>
                <w:sz w:val="16"/>
                <w:szCs w:val="16"/>
                <w:lang w:eastAsia="en-GB"/>
              </w:rPr>
              <w:t xml:space="preserve">the main dissemination products (website, equipment, etc) and means of dissemination during the lifecycle of the project (conferences, press releases etc). </w:t>
            </w:r>
          </w:p>
          <w:p w14:paraId="12719B56" w14:textId="77777777" w:rsidR="00664206" w:rsidRPr="00B74ECB" w:rsidRDefault="00664206" w:rsidP="00664206">
            <w:pPr>
              <w:numPr>
                <w:ilvl w:val="0"/>
                <w:numId w:val="12"/>
              </w:numPr>
              <w:autoSpaceDE w:val="0"/>
              <w:autoSpaceDN w:val="0"/>
              <w:adjustRightInd w:val="0"/>
              <w:spacing w:after="0" w:line="240" w:lineRule="auto"/>
              <w:rPr>
                <w:rFonts w:ascii="Verdana" w:hAnsi="Verdana" w:cs="Arial"/>
                <w:bCs/>
                <w:i/>
                <w:color w:val="000000"/>
                <w:sz w:val="16"/>
                <w:szCs w:val="16"/>
                <w:lang w:eastAsia="en-GB"/>
              </w:rPr>
            </w:pPr>
            <w:r w:rsidRPr="00B74ECB">
              <w:rPr>
                <w:rFonts w:ascii="Verdana" w:hAnsi="Verdana" w:cs="Arial"/>
                <w:bCs/>
                <w:i/>
                <w:color w:val="000000"/>
                <w:sz w:val="16"/>
                <w:szCs w:val="16"/>
                <w:lang w:eastAsia="en-GB"/>
              </w:rPr>
              <w:t>Provision of information on additional measures planned after the end of the project.</w:t>
            </w:r>
          </w:p>
          <w:p w14:paraId="2B60F455" w14:textId="77777777" w:rsidR="00BC0FF2" w:rsidRPr="00B74ECB" w:rsidRDefault="00664206" w:rsidP="00664206">
            <w:pPr>
              <w:numPr>
                <w:ilvl w:val="0"/>
                <w:numId w:val="12"/>
              </w:numPr>
              <w:autoSpaceDE w:val="0"/>
              <w:autoSpaceDN w:val="0"/>
              <w:adjustRightInd w:val="0"/>
              <w:spacing w:after="0" w:line="240" w:lineRule="auto"/>
              <w:rPr>
                <w:rFonts w:ascii="Verdana" w:hAnsi="Verdana" w:cs="Arial"/>
                <w:bCs/>
                <w:i/>
                <w:color w:val="000000"/>
                <w:sz w:val="16"/>
                <w:szCs w:val="16"/>
                <w:lang w:eastAsia="en-GB"/>
              </w:rPr>
            </w:pPr>
            <w:r w:rsidRPr="00B74ECB">
              <w:rPr>
                <w:rFonts w:ascii="Verdana" w:hAnsi="Verdana" w:cs="Arial"/>
                <w:bCs/>
                <w:i/>
                <w:color w:val="000000"/>
                <w:sz w:val="16"/>
                <w:szCs w:val="16"/>
                <w:lang w:eastAsia="en-GB"/>
              </w:rPr>
              <w:t>Description of the impact of the communi</w:t>
            </w:r>
            <w:r>
              <w:rPr>
                <w:rFonts w:ascii="Verdana" w:hAnsi="Verdana" w:cs="Arial"/>
                <w:bCs/>
                <w:i/>
                <w:color w:val="000000"/>
                <w:sz w:val="16"/>
                <w:szCs w:val="16"/>
                <w:lang w:eastAsia="en-GB"/>
              </w:rPr>
              <w:t>cation strategy to the project</w:t>
            </w:r>
            <w:r w:rsidRPr="00664206">
              <w:rPr>
                <w:rFonts w:ascii="Verdana" w:hAnsi="Verdana" w:cs="Arial"/>
                <w:bCs/>
                <w:i/>
                <w:color w:val="000000"/>
                <w:sz w:val="16"/>
                <w:szCs w:val="16"/>
                <w:lang w:val="en-US" w:eastAsia="en-GB"/>
              </w:rPr>
              <w:t xml:space="preserve"> </w:t>
            </w:r>
            <w:r w:rsidRPr="00B74ECB">
              <w:rPr>
                <w:rFonts w:ascii="Verdana" w:hAnsi="Verdana" w:cs="Arial"/>
                <w:bCs/>
                <w:i/>
                <w:color w:val="000000"/>
                <w:sz w:val="16"/>
                <w:szCs w:val="16"/>
                <w:lang w:eastAsia="en-GB"/>
              </w:rPr>
              <w:t xml:space="preserve"> </w:t>
            </w:r>
            <w:r>
              <w:rPr>
                <w:rFonts w:ascii="Verdana" w:hAnsi="Verdana" w:cs="Arial"/>
                <w:bCs/>
                <w:i/>
                <w:color w:val="000000"/>
                <w:sz w:val="16"/>
                <w:szCs w:val="16"/>
                <w:lang w:eastAsia="en-GB"/>
              </w:rPr>
              <w:t>sustainability</w:t>
            </w:r>
            <w:r w:rsidRPr="00B74ECB">
              <w:rPr>
                <w:rFonts w:ascii="Verdana" w:hAnsi="Verdana" w:cs="Arial"/>
                <w:bCs/>
                <w:i/>
                <w:color w:val="000000"/>
                <w:sz w:val="16"/>
                <w:szCs w:val="16"/>
                <w:lang w:eastAsia="en-GB"/>
              </w:rPr>
              <w:t xml:space="preserve"> of the results.</w:t>
            </w:r>
          </w:p>
        </w:tc>
      </w:tr>
      <w:tr w:rsidR="00AA0A95" w:rsidRPr="00B74ECB" w14:paraId="5C528FBB" w14:textId="77777777" w:rsidTr="00B74ECB">
        <w:tc>
          <w:tcPr>
            <w:tcW w:w="8522" w:type="dxa"/>
          </w:tcPr>
          <w:p w14:paraId="6A6C6B05" w14:textId="77777777" w:rsidR="00AA0A95" w:rsidRPr="006E5168" w:rsidRDefault="00AA0A95" w:rsidP="00AA0A95">
            <w:pPr>
              <w:jc w:val="both"/>
              <w:rPr>
                <w:rFonts w:ascii="Verdana" w:hAnsi="Verdana"/>
                <w:sz w:val="20"/>
                <w:szCs w:val="20"/>
                <w:lang w:val="en-US"/>
              </w:rPr>
            </w:pPr>
          </w:p>
        </w:tc>
      </w:tr>
      <w:tr w:rsidR="00BC0FF2" w:rsidRPr="005C3146" w14:paraId="2FB8B71B" w14:textId="77777777" w:rsidTr="00B74ECB">
        <w:tc>
          <w:tcPr>
            <w:tcW w:w="8522" w:type="dxa"/>
          </w:tcPr>
          <w:p w14:paraId="6660EEDE" w14:textId="77777777" w:rsidR="00BC0FF2" w:rsidRPr="001633E8" w:rsidRDefault="00BC0FF2" w:rsidP="00BC0FF2">
            <w:pPr>
              <w:pageBreakBefore/>
              <w:numPr>
                <w:ilvl w:val="0"/>
                <w:numId w:val="2"/>
              </w:numPr>
              <w:spacing w:after="120"/>
              <w:ind w:left="714" w:hanging="357"/>
              <w:jc w:val="both"/>
              <w:rPr>
                <w:rFonts w:ascii="Verdana" w:hAnsi="Verdana"/>
                <w:b/>
                <w:sz w:val="20"/>
                <w:szCs w:val="20"/>
                <w:lang w:val="en-US"/>
              </w:rPr>
            </w:pPr>
            <w:r w:rsidRPr="001633E8">
              <w:rPr>
                <w:rFonts w:ascii="Verdana" w:hAnsi="Verdana"/>
                <w:b/>
                <w:lang w:val="en-US"/>
              </w:rPr>
              <w:lastRenderedPageBreak/>
              <w:t xml:space="preserve">Problems/Challenges faced and proposals </w:t>
            </w:r>
            <w:r w:rsidRPr="001633E8">
              <w:rPr>
                <w:rFonts w:ascii="Verdana" w:hAnsi="Verdana"/>
                <w:lang w:val="en-US"/>
              </w:rPr>
              <w:t>(Max 300 words)</w:t>
            </w:r>
          </w:p>
        </w:tc>
      </w:tr>
      <w:tr w:rsidR="00BC0FF2" w:rsidRPr="00B74ECB" w14:paraId="6ACBF780" w14:textId="77777777" w:rsidTr="00B74ECB">
        <w:tc>
          <w:tcPr>
            <w:tcW w:w="8522" w:type="dxa"/>
          </w:tcPr>
          <w:p w14:paraId="5C555555" w14:textId="77777777" w:rsidR="00664206" w:rsidRPr="00B74ECB" w:rsidRDefault="00664206" w:rsidP="00664206">
            <w:pPr>
              <w:numPr>
                <w:ilvl w:val="0"/>
                <w:numId w:val="12"/>
              </w:numPr>
              <w:autoSpaceDE w:val="0"/>
              <w:autoSpaceDN w:val="0"/>
              <w:adjustRightInd w:val="0"/>
              <w:spacing w:after="0" w:line="240" w:lineRule="auto"/>
              <w:rPr>
                <w:rFonts w:ascii="Verdana" w:hAnsi="Verdana" w:cs="Arial"/>
                <w:bCs/>
                <w:i/>
                <w:color w:val="000000"/>
                <w:sz w:val="16"/>
                <w:szCs w:val="16"/>
                <w:lang w:eastAsia="en-GB"/>
              </w:rPr>
            </w:pPr>
            <w:r w:rsidRPr="00B74ECB">
              <w:rPr>
                <w:rFonts w:ascii="Verdana" w:hAnsi="Verdana" w:cs="Arial"/>
                <w:bCs/>
                <w:i/>
                <w:color w:val="000000"/>
                <w:sz w:val="16"/>
                <w:szCs w:val="16"/>
                <w:lang w:eastAsia="en-GB"/>
              </w:rPr>
              <w:t>Main issues and challenges encountered during the implementation of the project (management, financial, operational, communication, etc.)</w:t>
            </w:r>
          </w:p>
          <w:p w14:paraId="50B78581" w14:textId="77777777" w:rsidR="00664206" w:rsidRPr="00B74ECB" w:rsidRDefault="00664206" w:rsidP="00664206">
            <w:pPr>
              <w:numPr>
                <w:ilvl w:val="0"/>
                <w:numId w:val="12"/>
              </w:numPr>
              <w:autoSpaceDE w:val="0"/>
              <w:autoSpaceDN w:val="0"/>
              <w:adjustRightInd w:val="0"/>
              <w:spacing w:after="0" w:line="240" w:lineRule="auto"/>
              <w:rPr>
                <w:rFonts w:ascii="Verdana" w:hAnsi="Verdana" w:cs="Arial"/>
                <w:bCs/>
                <w:i/>
                <w:color w:val="000000"/>
                <w:sz w:val="16"/>
                <w:szCs w:val="16"/>
                <w:lang w:eastAsia="en-GB"/>
              </w:rPr>
            </w:pPr>
            <w:r w:rsidRPr="00B74ECB">
              <w:rPr>
                <w:rFonts w:ascii="Verdana" w:hAnsi="Verdana" w:cs="Arial"/>
                <w:bCs/>
                <w:i/>
                <w:color w:val="000000"/>
                <w:sz w:val="16"/>
                <w:szCs w:val="16"/>
                <w:lang w:eastAsia="en-GB"/>
              </w:rPr>
              <w:t>Description of resolution measures and processes</w:t>
            </w:r>
            <w:r>
              <w:rPr>
                <w:rFonts w:ascii="Verdana" w:hAnsi="Verdana" w:cs="Arial"/>
                <w:bCs/>
                <w:i/>
                <w:color w:val="000000"/>
                <w:sz w:val="16"/>
                <w:szCs w:val="16"/>
                <w:lang w:eastAsia="en-GB"/>
              </w:rPr>
              <w:t xml:space="preserve"> followed</w:t>
            </w:r>
          </w:p>
          <w:p w14:paraId="2B8987B9" w14:textId="77777777" w:rsidR="00664206" w:rsidRPr="00B74ECB" w:rsidRDefault="00664206" w:rsidP="00664206">
            <w:pPr>
              <w:numPr>
                <w:ilvl w:val="0"/>
                <w:numId w:val="12"/>
              </w:numPr>
              <w:autoSpaceDE w:val="0"/>
              <w:autoSpaceDN w:val="0"/>
              <w:adjustRightInd w:val="0"/>
              <w:spacing w:after="0" w:line="240" w:lineRule="auto"/>
              <w:rPr>
                <w:rFonts w:ascii="Verdana" w:hAnsi="Verdana" w:cs="Arial"/>
                <w:bCs/>
                <w:i/>
                <w:color w:val="000000"/>
                <w:sz w:val="16"/>
                <w:szCs w:val="16"/>
                <w:lang w:eastAsia="en-GB"/>
              </w:rPr>
            </w:pPr>
            <w:r w:rsidRPr="00B74ECB">
              <w:rPr>
                <w:rFonts w:ascii="Verdana" w:hAnsi="Verdana" w:cs="Arial"/>
                <w:bCs/>
                <w:i/>
                <w:color w:val="000000"/>
                <w:sz w:val="16"/>
                <w:szCs w:val="16"/>
                <w:lang w:eastAsia="en-GB"/>
              </w:rPr>
              <w:t>Contribution of the Programme bodies to problem mitigations (Managing Authority, Joint Secretariat, Bulgarian National Authority, etc</w:t>
            </w:r>
            <w:r>
              <w:rPr>
                <w:rFonts w:ascii="Verdana" w:hAnsi="Verdana" w:cs="Arial"/>
                <w:bCs/>
                <w:i/>
                <w:color w:val="000000"/>
                <w:sz w:val="16"/>
                <w:szCs w:val="16"/>
                <w:lang w:eastAsia="en-GB"/>
              </w:rPr>
              <w:t>.</w:t>
            </w:r>
            <w:r w:rsidRPr="00B74ECB">
              <w:rPr>
                <w:rFonts w:ascii="Verdana" w:hAnsi="Verdana" w:cs="Arial"/>
                <w:bCs/>
                <w:i/>
                <w:color w:val="000000"/>
                <w:sz w:val="16"/>
                <w:szCs w:val="16"/>
                <w:lang w:eastAsia="en-GB"/>
              </w:rPr>
              <w:t>)</w:t>
            </w:r>
          </w:p>
          <w:p w14:paraId="56288039" w14:textId="77777777" w:rsidR="00BC0FF2" w:rsidRPr="00B74ECB" w:rsidRDefault="00664206" w:rsidP="00664206">
            <w:pPr>
              <w:numPr>
                <w:ilvl w:val="0"/>
                <w:numId w:val="12"/>
              </w:numPr>
              <w:autoSpaceDE w:val="0"/>
              <w:autoSpaceDN w:val="0"/>
              <w:adjustRightInd w:val="0"/>
              <w:spacing w:after="0" w:line="240" w:lineRule="auto"/>
              <w:rPr>
                <w:rFonts w:ascii="Verdana" w:hAnsi="Verdana" w:cs="Arial"/>
                <w:bCs/>
                <w:i/>
                <w:color w:val="000000"/>
                <w:sz w:val="16"/>
                <w:szCs w:val="16"/>
                <w:lang w:eastAsia="en-GB"/>
              </w:rPr>
            </w:pPr>
            <w:r w:rsidRPr="00B74ECB">
              <w:rPr>
                <w:rFonts w:ascii="Verdana" w:hAnsi="Verdana" w:cs="Arial"/>
                <w:bCs/>
                <w:i/>
                <w:color w:val="000000"/>
                <w:sz w:val="16"/>
                <w:szCs w:val="16"/>
                <w:lang w:eastAsia="en-GB"/>
              </w:rPr>
              <w:t xml:space="preserve">Proposed improvements, suggestions, recommendations for </w:t>
            </w:r>
            <w:r>
              <w:rPr>
                <w:rFonts w:ascii="Verdana" w:hAnsi="Verdana" w:cs="Arial"/>
                <w:bCs/>
                <w:i/>
                <w:color w:val="000000"/>
                <w:sz w:val="16"/>
                <w:szCs w:val="16"/>
                <w:lang w:eastAsia="en-GB"/>
              </w:rPr>
              <w:t xml:space="preserve">the </w:t>
            </w:r>
            <w:r w:rsidRPr="00B74ECB">
              <w:rPr>
                <w:rFonts w:ascii="Verdana" w:hAnsi="Verdana" w:cs="Arial"/>
                <w:bCs/>
                <w:i/>
                <w:color w:val="000000"/>
                <w:sz w:val="16"/>
                <w:szCs w:val="16"/>
                <w:lang w:eastAsia="en-GB"/>
              </w:rPr>
              <w:t>next Programming period</w:t>
            </w:r>
          </w:p>
        </w:tc>
      </w:tr>
      <w:tr w:rsidR="00BC0FF2" w:rsidRPr="00B74ECB" w14:paraId="73B10135" w14:textId="77777777" w:rsidTr="00B74ECB">
        <w:tc>
          <w:tcPr>
            <w:tcW w:w="8522" w:type="dxa"/>
          </w:tcPr>
          <w:p w14:paraId="2DE2DFD0" w14:textId="77777777" w:rsidR="00BC0FF2" w:rsidRPr="00644AF6" w:rsidRDefault="00BC0FF2" w:rsidP="005B0CCC">
            <w:pPr>
              <w:rPr>
                <w:rFonts w:ascii="Verdana" w:hAnsi="Verdana"/>
                <w:sz w:val="20"/>
                <w:szCs w:val="20"/>
                <w:lang w:val="en-US"/>
              </w:rPr>
            </w:pPr>
          </w:p>
        </w:tc>
      </w:tr>
    </w:tbl>
    <w:p w14:paraId="68883581" w14:textId="77777777" w:rsidR="00BC0FF2" w:rsidRDefault="00BC0FF2" w:rsidP="00A64D4F">
      <w:pPr>
        <w:rPr>
          <w:rFonts w:ascii="Verdana" w:hAnsi="Verdan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C0FF2" w:rsidRPr="00CF1A25" w14:paraId="6B7F89E3" w14:textId="77777777" w:rsidTr="0065674E">
        <w:tc>
          <w:tcPr>
            <w:tcW w:w="8522" w:type="dxa"/>
          </w:tcPr>
          <w:p w14:paraId="4C797B64" w14:textId="77777777" w:rsidR="00BC0FF2" w:rsidRPr="00CF1A25" w:rsidRDefault="00BC0FF2" w:rsidP="00BC0FF2">
            <w:pPr>
              <w:pageBreakBefore/>
              <w:numPr>
                <w:ilvl w:val="0"/>
                <w:numId w:val="2"/>
              </w:numPr>
              <w:spacing w:after="120"/>
              <w:ind w:left="714" w:hanging="357"/>
              <w:jc w:val="both"/>
              <w:rPr>
                <w:rFonts w:ascii="Verdana" w:hAnsi="Verdana"/>
                <w:b/>
                <w:sz w:val="20"/>
                <w:szCs w:val="20"/>
                <w:lang w:val="en-US"/>
              </w:rPr>
            </w:pPr>
            <w:r>
              <w:rPr>
                <w:rFonts w:ascii="Verdana" w:hAnsi="Verdana"/>
                <w:b/>
                <w:lang w:val="en-US"/>
              </w:rPr>
              <w:lastRenderedPageBreak/>
              <w:t xml:space="preserve">Control and Audit procedures performed during the project’s implementation  </w:t>
            </w:r>
            <w:r w:rsidRPr="00CF1A25">
              <w:rPr>
                <w:rFonts w:ascii="Verdana" w:hAnsi="Verdana"/>
                <w:lang w:val="en-US"/>
              </w:rPr>
              <w:t>(</w:t>
            </w:r>
            <w:r w:rsidRPr="00B74ECB">
              <w:rPr>
                <w:rFonts w:ascii="Verdana" w:hAnsi="Verdana"/>
                <w:lang w:val="en-US"/>
              </w:rPr>
              <w:t>Max</w:t>
            </w:r>
            <w:r w:rsidRPr="00CF1A25">
              <w:rPr>
                <w:rFonts w:ascii="Verdana" w:hAnsi="Verdana"/>
                <w:lang w:val="en-US"/>
              </w:rPr>
              <w:t xml:space="preserve"> 300 </w:t>
            </w:r>
            <w:r w:rsidRPr="00B74ECB">
              <w:rPr>
                <w:rFonts w:ascii="Verdana" w:hAnsi="Verdana"/>
                <w:lang w:val="en-US"/>
              </w:rPr>
              <w:t>words</w:t>
            </w:r>
            <w:r w:rsidRPr="00CF1A25">
              <w:rPr>
                <w:rFonts w:ascii="Verdana" w:hAnsi="Verdana"/>
                <w:lang w:val="en-US"/>
              </w:rPr>
              <w:t>)</w:t>
            </w:r>
          </w:p>
        </w:tc>
      </w:tr>
      <w:tr w:rsidR="00BC0FF2" w:rsidRPr="00B74ECB" w14:paraId="04BFBDF2" w14:textId="77777777" w:rsidTr="0065674E">
        <w:tc>
          <w:tcPr>
            <w:tcW w:w="8522" w:type="dxa"/>
          </w:tcPr>
          <w:p w14:paraId="16D9AC26" w14:textId="77777777" w:rsidR="00664206" w:rsidRDefault="00664206" w:rsidP="00664206">
            <w:pPr>
              <w:numPr>
                <w:ilvl w:val="0"/>
                <w:numId w:val="12"/>
              </w:numPr>
              <w:autoSpaceDE w:val="0"/>
              <w:autoSpaceDN w:val="0"/>
              <w:adjustRightInd w:val="0"/>
              <w:spacing w:after="0" w:line="240" w:lineRule="auto"/>
              <w:rPr>
                <w:rFonts w:ascii="Verdana" w:hAnsi="Verdana" w:cs="Arial"/>
                <w:bCs/>
                <w:i/>
                <w:color w:val="000000"/>
                <w:sz w:val="16"/>
                <w:szCs w:val="16"/>
                <w:lang w:eastAsia="en-GB"/>
              </w:rPr>
            </w:pPr>
            <w:r>
              <w:rPr>
                <w:rFonts w:ascii="Verdana" w:hAnsi="Verdana" w:cs="Arial"/>
                <w:bCs/>
                <w:i/>
                <w:color w:val="000000"/>
                <w:sz w:val="16"/>
                <w:szCs w:val="16"/>
                <w:lang w:eastAsia="en-GB"/>
              </w:rPr>
              <w:t>Brief description of the controls performed (On the spot visits by the JS/MA, First Level Controls, Second Level Controls, etc.)</w:t>
            </w:r>
          </w:p>
          <w:p w14:paraId="37ADE9D3" w14:textId="77777777" w:rsidR="00664206" w:rsidRDefault="00664206" w:rsidP="00664206">
            <w:pPr>
              <w:numPr>
                <w:ilvl w:val="0"/>
                <w:numId w:val="12"/>
              </w:numPr>
              <w:autoSpaceDE w:val="0"/>
              <w:autoSpaceDN w:val="0"/>
              <w:adjustRightInd w:val="0"/>
              <w:spacing w:after="0" w:line="240" w:lineRule="auto"/>
              <w:rPr>
                <w:rFonts w:ascii="Verdana" w:hAnsi="Verdana" w:cs="Arial"/>
                <w:bCs/>
                <w:i/>
                <w:color w:val="000000"/>
                <w:sz w:val="16"/>
                <w:szCs w:val="16"/>
                <w:lang w:eastAsia="en-GB"/>
              </w:rPr>
            </w:pPr>
            <w:r>
              <w:rPr>
                <w:rFonts w:ascii="Verdana" w:hAnsi="Verdana" w:cs="Arial"/>
                <w:bCs/>
                <w:i/>
                <w:color w:val="000000"/>
                <w:sz w:val="16"/>
                <w:szCs w:val="16"/>
                <w:lang w:eastAsia="en-GB"/>
              </w:rPr>
              <w:t>Suggestions and recommendations by the competent bodies</w:t>
            </w:r>
          </w:p>
          <w:p w14:paraId="25F00A16" w14:textId="77777777" w:rsidR="00BC0FF2" w:rsidRPr="00987BE1" w:rsidRDefault="00664206" w:rsidP="00664206">
            <w:pPr>
              <w:numPr>
                <w:ilvl w:val="0"/>
                <w:numId w:val="12"/>
              </w:numPr>
              <w:autoSpaceDE w:val="0"/>
              <w:autoSpaceDN w:val="0"/>
              <w:adjustRightInd w:val="0"/>
              <w:spacing w:after="0" w:line="240" w:lineRule="auto"/>
              <w:rPr>
                <w:rFonts w:ascii="Verdana" w:hAnsi="Verdana" w:cs="Arial"/>
                <w:bCs/>
                <w:i/>
                <w:color w:val="000000"/>
                <w:sz w:val="16"/>
                <w:szCs w:val="16"/>
                <w:lang w:eastAsia="en-GB"/>
              </w:rPr>
            </w:pPr>
            <w:r>
              <w:rPr>
                <w:rFonts w:ascii="Verdana" w:hAnsi="Verdana" w:cs="Arial"/>
                <w:bCs/>
                <w:i/>
                <w:color w:val="000000"/>
                <w:sz w:val="16"/>
                <w:szCs w:val="16"/>
                <w:lang w:eastAsia="en-GB"/>
              </w:rPr>
              <w:t>Compliance by the beneficiaries</w:t>
            </w:r>
          </w:p>
        </w:tc>
      </w:tr>
      <w:tr w:rsidR="00BC0FF2" w:rsidRPr="00B74ECB" w14:paraId="61367ACC" w14:textId="77777777" w:rsidTr="0065674E">
        <w:tc>
          <w:tcPr>
            <w:tcW w:w="8522" w:type="dxa"/>
          </w:tcPr>
          <w:p w14:paraId="4AE6991F" w14:textId="77777777" w:rsidR="00BC0FF2" w:rsidRPr="00B74ECB" w:rsidRDefault="00BC0FF2" w:rsidP="0065674E">
            <w:pPr>
              <w:rPr>
                <w:rFonts w:ascii="Verdana" w:hAnsi="Verdana"/>
                <w:sz w:val="20"/>
                <w:szCs w:val="20"/>
                <w:lang w:val="en-US"/>
              </w:rPr>
            </w:pPr>
          </w:p>
          <w:p w14:paraId="0B8D1A8C" w14:textId="77777777" w:rsidR="00BC0FF2" w:rsidRPr="00B74ECB" w:rsidRDefault="00BC0FF2" w:rsidP="0065674E">
            <w:pPr>
              <w:rPr>
                <w:rFonts w:ascii="Verdana" w:hAnsi="Verdana"/>
                <w:sz w:val="20"/>
                <w:szCs w:val="20"/>
                <w:lang w:val="en-US"/>
              </w:rPr>
            </w:pPr>
          </w:p>
          <w:p w14:paraId="3F402FFF" w14:textId="77777777" w:rsidR="00BC0FF2" w:rsidRPr="00B74ECB" w:rsidRDefault="00BC0FF2" w:rsidP="0065674E">
            <w:pPr>
              <w:rPr>
                <w:rFonts w:ascii="Verdana" w:hAnsi="Verdana"/>
                <w:sz w:val="20"/>
                <w:szCs w:val="20"/>
                <w:lang w:val="en-US"/>
              </w:rPr>
            </w:pPr>
          </w:p>
          <w:p w14:paraId="1C7E19E3" w14:textId="77777777" w:rsidR="00BC0FF2" w:rsidRPr="00B74ECB" w:rsidRDefault="00BC0FF2" w:rsidP="0065674E">
            <w:pPr>
              <w:rPr>
                <w:rFonts w:ascii="Verdana" w:hAnsi="Verdana"/>
                <w:sz w:val="20"/>
                <w:szCs w:val="20"/>
                <w:lang w:val="en-US"/>
              </w:rPr>
            </w:pPr>
          </w:p>
          <w:p w14:paraId="2CB3E18C" w14:textId="77777777" w:rsidR="00BC0FF2" w:rsidRPr="00B74ECB" w:rsidRDefault="00BC0FF2" w:rsidP="0065674E">
            <w:pPr>
              <w:rPr>
                <w:rFonts w:ascii="Verdana" w:hAnsi="Verdana"/>
                <w:sz w:val="20"/>
                <w:szCs w:val="20"/>
                <w:lang w:val="en-US"/>
              </w:rPr>
            </w:pPr>
          </w:p>
          <w:p w14:paraId="0BE087A9" w14:textId="77777777" w:rsidR="00BC0FF2" w:rsidRPr="00B74ECB" w:rsidRDefault="00BC0FF2" w:rsidP="0065674E">
            <w:pPr>
              <w:rPr>
                <w:rFonts w:ascii="Verdana" w:hAnsi="Verdana"/>
                <w:sz w:val="20"/>
                <w:szCs w:val="20"/>
                <w:lang w:val="en-US"/>
              </w:rPr>
            </w:pPr>
          </w:p>
          <w:p w14:paraId="3FC12307" w14:textId="77777777" w:rsidR="00BC0FF2" w:rsidRPr="00B74ECB" w:rsidRDefault="00BC0FF2" w:rsidP="0065674E">
            <w:pPr>
              <w:rPr>
                <w:rFonts w:ascii="Verdana" w:hAnsi="Verdana"/>
                <w:lang w:val="en-US"/>
              </w:rPr>
            </w:pPr>
          </w:p>
          <w:p w14:paraId="6F69AC11" w14:textId="77777777" w:rsidR="00BC0FF2" w:rsidRPr="00B74ECB" w:rsidRDefault="00BC0FF2" w:rsidP="0065674E">
            <w:pPr>
              <w:rPr>
                <w:rFonts w:ascii="Verdana" w:hAnsi="Verdana"/>
                <w:lang w:val="en-US"/>
              </w:rPr>
            </w:pPr>
          </w:p>
          <w:p w14:paraId="43FAF0ED" w14:textId="77777777" w:rsidR="00BC0FF2" w:rsidRPr="00B74ECB" w:rsidRDefault="00BC0FF2" w:rsidP="0065674E">
            <w:pPr>
              <w:rPr>
                <w:rFonts w:ascii="Verdana" w:hAnsi="Verdana"/>
                <w:lang w:val="en-US"/>
              </w:rPr>
            </w:pPr>
          </w:p>
          <w:p w14:paraId="0CF98B8B" w14:textId="77777777" w:rsidR="00BC0FF2" w:rsidRPr="00B74ECB" w:rsidRDefault="00BC0FF2" w:rsidP="0065674E">
            <w:pPr>
              <w:rPr>
                <w:rFonts w:ascii="Verdana" w:hAnsi="Verdana"/>
                <w:lang w:val="en-US"/>
              </w:rPr>
            </w:pPr>
          </w:p>
          <w:p w14:paraId="5C6B05FF" w14:textId="77777777" w:rsidR="00BC0FF2" w:rsidRPr="00B74ECB" w:rsidRDefault="00BC0FF2" w:rsidP="0065674E">
            <w:pPr>
              <w:rPr>
                <w:rFonts w:ascii="Verdana" w:hAnsi="Verdana"/>
                <w:lang w:val="en-US"/>
              </w:rPr>
            </w:pPr>
          </w:p>
          <w:p w14:paraId="10D1F1D0" w14:textId="77777777" w:rsidR="00BC0FF2" w:rsidRPr="00B74ECB" w:rsidRDefault="00BC0FF2" w:rsidP="0065674E">
            <w:pPr>
              <w:rPr>
                <w:rFonts w:ascii="Verdana" w:hAnsi="Verdana"/>
                <w:lang w:val="en-US"/>
              </w:rPr>
            </w:pPr>
          </w:p>
        </w:tc>
      </w:tr>
    </w:tbl>
    <w:p w14:paraId="0211D3D5" w14:textId="77777777" w:rsidR="00BC0FF2" w:rsidRDefault="00BC0FF2" w:rsidP="00A64D4F">
      <w:pPr>
        <w:rPr>
          <w:rFonts w:ascii="Verdana" w:hAnsi="Verdana"/>
          <w:lang w:val="en-US"/>
        </w:rPr>
      </w:pPr>
    </w:p>
    <w:p w14:paraId="00F83F31" w14:textId="77777777" w:rsidR="00BC0FF2" w:rsidRPr="00856742" w:rsidRDefault="00BC0FF2" w:rsidP="00BC0FF2">
      <w:pPr>
        <w:pageBreakBefore/>
        <w:numPr>
          <w:ilvl w:val="0"/>
          <w:numId w:val="2"/>
        </w:numPr>
        <w:spacing w:after="120"/>
        <w:ind w:left="714" w:hanging="357"/>
        <w:jc w:val="both"/>
        <w:rPr>
          <w:rFonts w:ascii="Verdana" w:hAnsi="Verdana"/>
          <w:b/>
          <w:lang w:val="en-US"/>
        </w:rPr>
      </w:pPr>
      <w:r w:rsidRPr="00856742">
        <w:rPr>
          <w:rFonts w:ascii="Verdana" w:hAnsi="Verdana"/>
          <w:b/>
          <w:lang w:val="en-US"/>
        </w:rPr>
        <w:lastRenderedPageBreak/>
        <w:t>Resources Committed</w:t>
      </w:r>
    </w:p>
    <w:p w14:paraId="4E9CDFBE" w14:textId="77777777" w:rsidR="00BC0FF2" w:rsidRDefault="00BC0FF2" w:rsidP="000526B8">
      <w:pPr>
        <w:autoSpaceDE w:val="0"/>
        <w:autoSpaceDN w:val="0"/>
        <w:adjustRightInd w:val="0"/>
        <w:spacing w:after="0" w:line="240" w:lineRule="auto"/>
        <w:rPr>
          <w:rFonts w:ascii="Verdana" w:hAnsi="Verdana" w:cs="Arial"/>
          <w:color w:val="000000"/>
          <w:sz w:val="20"/>
          <w:szCs w:val="20"/>
          <w:lang w:eastAsia="en-GB"/>
        </w:rPr>
      </w:pPr>
    </w:p>
    <w:p w14:paraId="73405B8C" w14:textId="77777777" w:rsidR="00664206" w:rsidRDefault="00664206" w:rsidP="00664206">
      <w:pPr>
        <w:tabs>
          <w:tab w:val="left" w:pos="2663"/>
        </w:tabs>
        <w:autoSpaceDE w:val="0"/>
        <w:autoSpaceDN w:val="0"/>
        <w:adjustRightInd w:val="0"/>
        <w:spacing w:after="0" w:line="240" w:lineRule="auto"/>
        <w:jc w:val="both"/>
        <w:rPr>
          <w:rFonts w:ascii="Verdana" w:hAnsi="Verdana" w:cs="Arial"/>
          <w:color w:val="000000"/>
          <w:sz w:val="20"/>
          <w:szCs w:val="20"/>
          <w:lang w:eastAsia="en-GB"/>
        </w:rPr>
      </w:pPr>
      <w:r>
        <w:rPr>
          <w:rFonts w:ascii="Verdana" w:hAnsi="Verdana" w:cs="Arial"/>
          <w:color w:val="000000"/>
          <w:sz w:val="20"/>
          <w:szCs w:val="20"/>
          <w:lang w:eastAsia="en-GB"/>
        </w:rPr>
        <w:t>The following table provides an overview of the resources actually approved for the project with the Subsidy Contract for each Project Beneficiary and the resources actually committed and verified. In case of financial corrections imposed, the column “Certified expenses after corrections” is filled in accordingly; otherwise this column will coincide with the “Verified/Certified budget”. This table must be in line with the information provided in Annex A (Final Application Form) of the Final Project Report.</w:t>
      </w:r>
    </w:p>
    <w:p w14:paraId="07050DA9" w14:textId="77777777" w:rsidR="00664206" w:rsidRDefault="00664206" w:rsidP="00664206">
      <w:pPr>
        <w:tabs>
          <w:tab w:val="left" w:pos="2663"/>
        </w:tabs>
        <w:autoSpaceDE w:val="0"/>
        <w:autoSpaceDN w:val="0"/>
        <w:adjustRightInd w:val="0"/>
        <w:spacing w:after="0" w:line="240" w:lineRule="auto"/>
        <w:jc w:val="both"/>
        <w:rPr>
          <w:rFonts w:ascii="Verdana" w:hAnsi="Verdana" w:cs="Arial"/>
          <w:color w:val="000000"/>
          <w:sz w:val="20"/>
          <w:szCs w:val="20"/>
          <w:lang w:eastAsia="en-GB"/>
        </w:rPr>
      </w:pPr>
    </w:p>
    <w:p w14:paraId="67E9D359" w14:textId="77777777" w:rsidR="00664206" w:rsidRDefault="00664206" w:rsidP="00664206">
      <w:pPr>
        <w:autoSpaceDE w:val="0"/>
        <w:autoSpaceDN w:val="0"/>
        <w:adjustRightInd w:val="0"/>
        <w:spacing w:after="0" w:line="240" w:lineRule="auto"/>
        <w:jc w:val="both"/>
        <w:rPr>
          <w:rFonts w:ascii="Verdana" w:hAnsi="Verdana" w:cs="Arial"/>
          <w:color w:val="000000"/>
          <w:sz w:val="20"/>
          <w:szCs w:val="20"/>
          <w:lang w:eastAsia="en-GB"/>
        </w:rPr>
      </w:pPr>
      <w:r>
        <w:rPr>
          <w:rFonts w:ascii="Verdana" w:hAnsi="Verdana" w:cs="Arial"/>
          <w:color w:val="000000"/>
          <w:sz w:val="20"/>
          <w:szCs w:val="20"/>
          <w:lang w:eastAsia="en-GB"/>
        </w:rPr>
        <w:t>Double click in the following table in order to generate the excel format.</w:t>
      </w:r>
    </w:p>
    <w:p w14:paraId="105DFE10" w14:textId="77777777" w:rsidR="00BC0FF2" w:rsidRDefault="00BC0FF2" w:rsidP="000526B8">
      <w:pPr>
        <w:autoSpaceDE w:val="0"/>
        <w:autoSpaceDN w:val="0"/>
        <w:adjustRightInd w:val="0"/>
        <w:spacing w:after="0" w:line="240" w:lineRule="auto"/>
        <w:rPr>
          <w:rFonts w:ascii="Verdana" w:hAnsi="Verdana" w:cs="Arial"/>
          <w:color w:val="000000"/>
          <w:sz w:val="20"/>
          <w:szCs w:val="20"/>
          <w:lang w:eastAsia="en-GB"/>
        </w:rPr>
      </w:pPr>
    </w:p>
    <w:p w14:paraId="00E8618A" w14:textId="77777777" w:rsidR="00BC0FF2" w:rsidRDefault="00BC0FF2" w:rsidP="00835D3D">
      <w:pPr>
        <w:pStyle w:val="a9"/>
        <w:keepNext/>
      </w:pPr>
      <w:r>
        <w:t xml:space="preserve">Table </w:t>
      </w:r>
      <w:r>
        <w:fldChar w:fldCharType="begin"/>
      </w:r>
      <w:r>
        <w:instrText xml:space="preserve"> SEQ Table \* ARABIC </w:instrText>
      </w:r>
      <w:r>
        <w:fldChar w:fldCharType="separate"/>
      </w:r>
      <w:r>
        <w:rPr>
          <w:noProof/>
        </w:rPr>
        <w:t>1</w:t>
      </w:r>
      <w:r>
        <w:fldChar w:fldCharType="end"/>
      </w:r>
      <w:r>
        <w:t>: Financial overview of the project</w:t>
      </w:r>
    </w:p>
    <w:bookmarkStart w:id="1" w:name="_MON_1473081855"/>
    <w:bookmarkEnd w:id="1"/>
    <w:p w14:paraId="6DF2A7AC" w14:textId="77777777" w:rsidR="00BC0FF2" w:rsidRDefault="005B0CCC" w:rsidP="000526B8">
      <w:pPr>
        <w:autoSpaceDE w:val="0"/>
        <w:autoSpaceDN w:val="0"/>
        <w:adjustRightInd w:val="0"/>
        <w:spacing w:after="0" w:line="240" w:lineRule="auto"/>
        <w:rPr>
          <w:rFonts w:ascii="Verdana" w:hAnsi="Verdana" w:cs="Arial"/>
          <w:color w:val="000000"/>
          <w:sz w:val="20"/>
          <w:szCs w:val="20"/>
          <w:lang w:eastAsia="en-GB"/>
        </w:rPr>
      </w:pPr>
      <w:r>
        <w:rPr>
          <w:rFonts w:ascii="Verdana" w:hAnsi="Verdana" w:cs="Arial"/>
          <w:color w:val="000000"/>
          <w:sz w:val="20"/>
          <w:szCs w:val="20"/>
          <w:lang w:eastAsia="en-GB"/>
        </w:rPr>
        <w:object w:dxaOrig="8989" w:dyaOrig="2339" w14:anchorId="1CA21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117pt" o:ole="">
            <v:imagedata r:id="rId18" o:title=""/>
          </v:shape>
          <o:OLEObject Type="Embed" ProgID="Excel.Sheet.8" ShapeID="_x0000_i1025" DrawAspect="Content" ObjectID="_1743498688" r:id="rId19"/>
        </w:object>
      </w:r>
    </w:p>
    <w:p w14:paraId="111768B3" w14:textId="77777777" w:rsidR="00BC0FF2" w:rsidRPr="000526B8" w:rsidRDefault="00BC0FF2" w:rsidP="00BC0FF2">
      <w:pPr>
        <w:pageBreakBefore/>
        <w:numPr>
          <w:ilvl w:val="0"/>
          <w:numId w:val="2"/>
        </w:numPr>
        <w:spacing w:after="120"/>
        <w:ind w:left="714" w:hanging="357"/>
        <w:jc w:val="both"/>
        <w:rPr>
          <w:rFonts w:ascii="Verdana" w:hAnsi="Verdana"/>
          <w:b/>
          <w:lang w:val="en-US"/>
        </w:rPr>
      </w:pPr>
      <w:r w:rsidRPr="000526B8">
        <w:rPr>
          <w:rFonts w:ascii="Verdana" w:hAnsi="Verdana"/>
          <w:b/>
          <w:lang w:val="en-US"/>
        </w:rPr>
        <w:lastRenderedPageBreak/>
        <w:t>Contact details and Signature</w:t>
      </w:r>
    </w:p>
    <w:p w14:paraId="4A1859BE" w14:textId="77777777" w:rsidR="00BC0FF2" w:rsidRPr="000526B8" w:rsidRDefault="00BC0FF2" w:rsidP="000526B8">
      <w:pPr>
        <w:autoSpaceDE w:val="0"/>
        <w:autoSpaceDN w:val="0"/>
        <w:adjustRightInd w:val="0"/>
        <w:spacing w:after="0" w:line="240" w:lineRule="auto"/>
        <w:jc w:val="both"/>
        <w:rPr>
          <w:rFonts w:ascii="Verdana" w:hAnsi="Verdana" w:cs="Arial"/>
          <w:color w:val="000000"/>
          <w:sz w:val="20"/>
          <w:szCs w:val="20"/>
          <w:lang w:eastAsia="en-GB"/>
        </w:rPr>
      </w:pPr>
      <w:r>
        <w:rPr>
          <w:rFonts w:ascii="Verdana" w:hAnsi="Verdana" w:cs="Arial"/>
          <w:color w:val="000000"/>
          <w:sz w:val="20"/>
          <w:szCs w:val="20"/>
          <w:lang w:eastAsia="en-GB"/>
        </w:rPr>
        <w:t>C</w:t>
      </w:r>
      <w:r w:rsidRPr="000526B8">
        <w:rPr>
          <w:rFonts w:ascii="Verdana" w:hAnsi="Verdana" w:cs="Arial"/>
          <w:color w:val="000000"/>
          <w:sz w:val="20"/>
          <w:szCs w:val="20"/>
          <w:lang w:eastAsia="en-GB"/>
        </w:rPr>
        <w:t>ontact details for obtaining information about the project after its official closure.</w:t>
      </w:r>
    </w:p>
    <w:p w14:paraId="2337A923" w14:textId="77777777" w:rsidR="00BC0FF2" w:rsidRPr="000526B8" w:rsidRDefault="00BC0FF2" w:rsidP="000526B8">
      <w:pPr>
        <w:autoSpaceDE w:val="0"/>
        <w:autoSpaceDN w:val="0"/>
        <w:adjustRightInd w:val="0"/>
        <w:spacing w:after="0" w:line="240" w:lineRule="auto"/>
        <w:jc w:val="both"/>
        <w:rPr>
          <w:rFonts w:ascii="Verdana" w:hAnsi="Verdana" w:cs="Arial"/>
          <w:color w:val="000000"/>
          <w:sz w:val="20"/>
          <w:szCs w:val="20"/>
          <w:lang w:eastAsia="en-GB"/>
        </w:rPr>
      </w:pPr>
    </w:p>
    <w:p w14:paraId="296078C3" w14:textId="77777777" w:rsidR="00BC0FF2" w:rsidRDefault="00BC0FF2" w:rsidP="000526B8">
      <w:pPr>
        <w:autoSpaceDE w:val="0"/>
        <w:autoSpaceDN w:val="0"/>
        <w:adjustRightInd w:val="0"/>
        <w:spacing w:after="0" w:line="240" w:lineRule="auto"/>
        <w:jc w:val="both"/>
        <w:rPr>
          <w:rFonts w:ascii="Verdana" w:hAnsi="Verdana" w:cs="Arial"/>
          <w:color w:val="000000"/>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BC0FF2" w:rsidRPr="00B74ECB" w14:paraId="581C9278" w14:textId="77777777" w:rsidTr="00B74ECB">
        <w:tc>
          <w:tcPr>
            <w:tcW w:w="4261" w:type="dxa"/>
          </w:tcPr>
          <w:p w14:paraId="75058A88" w14:textId="77777777" w:rsidR="00BC0FF2" w:rsidRPr="00B74ECB" w:rsidRDefault="00BC0FF2" w:rsidP="00822311">
            <w:pPr>
              <w:spacing w:after="0"/>
              <w:rPr>
                <w:rFonts w:ascii="Verdana" w:hAnsi="Verdana" w:cs="Arial"/>
                <w:sz w:val="20"/>
                <w:szCs w:val="20"/>
              </w:rPr>
            </w:pPr>
            <w:r>
              <w:rPr>
                <w:rFonts w:ascii="Verdana" w:hAnsi="Verdana" w:cs="Arial"/>
                <w:sz w:val="20"/>
                <w:szCs w:val="20"/>
              </w:rPr>
              <w:t>Title</w:t>
            </w:r>
            <w:r w:rsidRPr="00B74ECB">
              <w:rPr>
                <w:rFonts w:ascii="Verdana" w:hAnsi="Verdana" w:cs="Arial"/>
                <w:sz w:val="20"/>
                <w:szCs w:val="20"/>
              </w:rPr>
              <w:t xml:space="preserve"> of</w:t>
            </w:r>
            <w:r>
              <w:rPr>
                <w:rFonts w:ascii="Verdana" w:hAnsi="Verdana" w:cs="Arial"/>
                <w:sz w:val="20"/>
                <w:szCs w:val="20"/>
              </w:rPr>
              <w:t xml:space="preserve"> the institution of the Lead Beneficiary</w:t>
            </w:r>
            <w:r w:rsidRPr="00B74ECB">
              <w:rPr>
                <w:rFonts w:ascii="Verdana" w:hAnsi="Verdana" w:cs="Arial"/>
                <w:sz w:val="20"/>
                <w:szCs w:val="20"/>
              </w:rPr>
              <w:t xml:space="preserve"> in English</w:t>
            </w:r>
          </w:p>
        </w:tc>
        <w:tc>
          <w:tcPr>
            <w:tcW w:w="4261" w:type="dxa"/>
          </w:tcPr>
          <w:p w14:paraId="70A07E5C" w14:textId="77777777" w:rsidR="00BC0FF2" w:rsidRPr="00B74ECB" w:rsidRDefault="00BC0FF2" w:rsidP="00B74ECB">
            <w:pPr>
              <w:spacing w:after="0"/>
              <w:rPr>
                <w:rFonts w:ascii="Verdana" w:hAnsi="Verdana" w:cs="Arial"/>
                <w:sz w:val="20"/>
                <w:szCs w:val="20"/>
              </w:rPr>
            </w:pPr>
          </w:p>
        </w:tc>
      </w:tr>
      <w:tr w:rsidR="00BC0FF2" w:rsidRPr="00B74ECB" w14:paraId="2B6B5B53" w14:textId="77777777" w:rsidTr="00B74ECB">
        <w:tc>
          <w:tcPr>
            <w:tcW w:w="4261" w:type="dxa"/>
          </w:tcPr>
          <w:p w14:paraId="5B2BF9F5" w14:textId="77777777" w:rsidR="00BC0FF2" w:rsidRPr="00B74ECB" w:rsidRDefault="00BC0FF2" w:rsidP="00822311">
            <w:pPr>
              <w:spacing w:after="0"/>
              <w:rPr>
                <w:rFonts w:ascii="Verdana" w:hAnsi="Verdana" w:cs="Arial"/>
                <w:sz w:val="20"/>
                <w:szCs w:val="20"/>
              </w:rPr>
            </w:pPr>
            <w:r>
              <w:rPr>
                <w:rFonts w:ascii="Verdana" w:hAnsi="Verdana" w:cs="Arial"/>
                <w:sz w:val="20"/>
                <w:szCs w:val="20"/>
              </w:rPr>
              <w:t>Title</w:t>
            </w:r>
            <w:r w:rsidRPr="00B74ECB">
              <w:rPr>
                <w:rFonts w:ascii="Verdana" w:hAnsi="Verdana" w:cs="Arial"/>
                <w:sz w:val="20"/>
                <w:szCs w:val="20"/>
              </w:rPr>
              <w:t xml:space="preserve"> of</w:t>
            </w:r>
            <w:r>
              <w:rPr>
                <w:rFonts w:ascii="Verdana" w:hAnsi="Verdana" w:cs="Arial"/>
                <w:sz w:val="20"/>
                <w:szCs w:val="20"/>
              </w:rPr>
              <w:t xml:space="preserve"> the institution of the Lead Beneficiary</w:t>
            </w:r>
            <w:r w:rsidRPr="00B74ECB">
              <w:rPr>
                <w:rFonts w:ascii="Verdana" w:hAnsi="Verdana" w:cs="Arial"/>
                <w:sz w:val="20"/>
                <w:szCs w:val="20"/>
              </w:rPr>
              <w:t xml:space="preserve"> in original language</w:t>
            </w:r>
          </w:p>
        </w:tc>
        <w:tc>
          <w:tcPr>
            <w:tcW w:w="4261" w:type="dxa"/>
          </w:tcPr>
          <w:p w14:paraId="41210937" w14:textId="77777777" w:rsidR="00BC0FF2" w:rsidRPr="001A306C" w:rsidRDefault="00BC0FF2" w:rsidP="00B74ECB">
            <w:pPr>
              <w:spacing w:after="0"/>
              <w:rPr>
                <w:rFonts w:ascii="Verdana" w:hAnsi="Verdana" w:cs="Arial"/>
                <w:sz w:val="20"/>
                <w:szCs w:val="20"/>
                <w:lang w:val="bg-BG"/>
              </w:rPr>
            </w:pPr>
          </w:p>
        </w:tc>
      </w:tr>
      <w:tr w:rsidR="00BC0FF2" w:rsidRPr="00B74ECB" w14:paraId="26E9D7A6" w14:textId="77777777" w:rsidTr="00B74ECB">
        <w:tc>
          <w:tcPr>
            <w:tcW w:w="4261" w:type="dxa"/>
          </w:tcPr>
          <w:p w14:paraId="509B388C" w14:textId="77777777" w:rsidR="00BC0FF2" w:rsidRPr="00B74ECB" w:rsidRDefault="00BC0FF2" w:rsidP="00B74ECB">
            <w:pPr>
              <w:spacing w:after="0"/>
              <w:rPr>
                <w:rFonts w:ascii="Verdana" w:hAnsi="Verdana" w:cs="Arial"/>
                <w:sz w:val="20"/>
                <w:szCs w:val="20"/>
              </w:rPr>
            </w:pPr>
            <w:r w:rsidRPr="00B74ECB">
              <w:rPr>
                <w:rFonts w:ascii="Verdana" w:hAnsi="Verdana" w:cs="Arial"/>
                <w:sz w:val="20"/>
                <w:szCs w:val="20"/>
              </w:rPr>
              <w:t>Legal Representative</w:t>
            </w:r>
          </w:p>
        </w:tc>
        <w:tc>
          <w:tcPr>
            <w:tcW w:w="4261" w:type="dxa"/>
          </w:tcPr>
          <w:p w14:paraId="6DD531F1" w14:textId="77777777" w:rsidR="00BC0FF2" w:rsidRPr="00B74ECB" w:rsidRDefault="00BC0FF2" w:rsidP="00B74ECB">
            <w:pPr>
              <w:spacing w:after="0"/>
              <w:rPr>
                <w:rFonts w:ascii="Verdana" w:hAnsi="Verdana" w:cs="Arial"/>
                <w:sz w:val="20"/>
                <w:szCs w:val="20"/>
              </w:rPr>
            </w:pPr>
          </w:p>
        </w:tc>
      </w:tr>
      <w:tr w:rsidR="00BC0FF2" w:rsidRPr="00B74ECB" w14:paraId="1834B5D1" w14:textId="77777777" w:rsidTr="00B74ECB">
        <w:tc>
          <w:tcPr>
            <w:tcW w:w="4261" w:type="dxa"/>
          </w:tcPr>
          <w:p w14:paraId="7402C0C3" w14:textId="77777777" w:rsidR="00BC0FF2" w:rsidRPr="00B74ECB" w:rsidRDefault="00BC0FF2" w:rsidP="00B74ECB">
            <w:pPr>
              <w:spacing w:after="0"/>
              <w:rPr>
                <w:rFonts w:ascii="Verdana" w:hAnsi="Verdana" w:cs="Arial"/>
                <w:sz w:val="20"/>
                <w:szCs w:val="20"/>
              </w:rPr>
            </w:pPr>
            <w:r w:rsidRPr="00B74ECB">
              <w:rPr>
                <w:rFonts w:ascii="Verdana" w:hAnsi="Verdana" w:cs="Arial"/>
                <w:sz w:val="20"/>
                <w:szCs w:val="20"/>
              </w:rPr>
              <w:t>Position of the legal representative in the organisation</w:t>
            </w:r>
          </w:p>
        </w:tc>
        <w:tc>
          <w:tcPr>
            <w:tcW w:w="4261" w:type="dxa"/>
          </w:tcPr>
          <w:p w14:paraId="28A9E14B" w14:textId="77777777" w:rsidR="00BC0FF2" w:rsidRPr="00B74ECB" w:rsidRDefault="00BC0FF2" w:rsidP="00B74ECB">
            <w:pPr>
              <w:spacing w:after="0"/>
              <w:rPr>
                <w:rFonts w:ascii="Verdana" w:hAnsi="Verdana" w:cs="Arial"/>
                <w:sz w:val="20"/>
                <w:szCs w:val="20"/>
              </w:rPr>
            </w:pPr>
          </w:p>
        </w:tc>
      </w:tr>
      <w:tr w:rsidR="00BC0FF2" w:rsidRPr="00B74ECB" w14:paraId="3699FE1D" w14:textId="77777777" w:rsidTr="00B74ECB">
        <w:tc>
          <w:tcPr>
            <w:tcW w:w="4261" w:type="dxa"/>
          </w:tcPr>
          <w:p w14:paraId="392FD5EA" w14:textId="77777777" w:rsidR="00BC0FF2" w:rsidRPr="00B74ECB" w:rsidRDefault="00BC0FF2" w:rsidP="00B74ECB">
            <w:pPr>
              <w:spacing w:after="0"/>
              <w:rPr>
                <w:rFonts w:ascii="Verdana" w:hAnsi="Verdana" w:cs="Arial"/>
                <w:sz w:val="20"/>
                <w:szCs w:val="20"/>
              </w:rPr>
            </w:pPr>
            <w:r w:rsidRPr="00B74ECB">
              <w:rPr>
                <w:rFonts w:ascii="Verdana" w:hAnsi="Verdana" w:cs="Arial"/>
                <w:sz w:val="20"/>
                <w:szCs w:val="20"/>
              </w:rPr>
              <w:t>Contact Person for the project</w:t>
            </w:r>
          </w:p>
        </w:tc>
        <w:tc>
          <w:tcPr>
            <w:tcW w:w="4261" w:type="dxa"/>
          </w:tcPr>
          <w:p w14:paraId="7B2E3451" w14:textId="77777777" w:rsidR="00BC0FF2" w:rsidRPr="00B74ECB" w:rsidRDefault="00BC0FF2" w:rsidP="00B74ECB">
            <w:pPr>
              <w:spacing w:after="0"/>
              <w:rPr>
                <w:rFonts w:ascii="Verdana" w:hAnsi="Verdana" w:cs="Arial"/>
                <w:sz w:val="20"/>
                <w:szCs w:val="20"/>
              </w:rPr>
            </w:pPr>
          </w:p>
        </w:tc>
      </w:tr>
      <w:tr w:rsidR="00BC0FF2" w:rsidRPr="00B74ECB" w14:paraId="6FFC5FFE" w14:textId="77777777" w:rsidTr="00B74ECB">
        <w:tc>
          <w:tcPr>
            <w:tcW w:w="4261" w:type="dxa"/>
          </w:tcPr>
          <w:p w14:paraId="4CB66D96" w14:textId="77777777" w:rsidR="00BC0FF2" w:rsidRPr="00B74ECB" w:rsidRDefault="00BC0FF2" w:rsidP="00B74ECB">
            <w:pPr>
              <w:spacing w:after="0"/>
              <w:rPr>
                <w:rFonts w:ascii="Verdana" w:hAnsi="Verdana" w:cs="Arial"/>
                <w:sz w:val="20"/>
                <w:szCs w:val="20"/>
              </w:rPr>
            </w:pPr>
            <w:r w:rsidRPr="00B74ECB">
              <w:rPr>
                <w:rFonts w:ascii="Verdana" w:hAnsi="Verdana" w:cs="Arial"/>
                <w:sz w:val="20"/>
                <w:szCs w:val="20"/>
              </w:rPr>
              <w:t>Project Manager</w:t>
            </w:r>
          </w:p>
        </w:tc>
        <w:tc>
          <w:tcPr>
            <w:tcW w:w="4261" w:type="dxa"/>
          </w:tcPr>
          <w:p w14:paraId="0D96DF2C" w14:textId="77777777" w:rsidR="00BC0FF2" w:rsidRPr="00B74ECB" w:rsidRDefault="00BC0FF2" w:rsidP="00B74ECB">
            <w:pPr>
              <w:spacing w:after="0"/>
              <w:rPr>
                <w:rFonts w:ascii="Verdana" w:hAnsi="Verdana" w:cs="Arial"/>
                <w:sz w:val="20"/>
                <w:szCs w:val="20"/>
              </w:rPr>
            </w:pPr>
          </w:p>
        </w:tc>
      </w:tr>
      <w:tr w:rsidR="00BC0FF2" w:rsidRPr="00B74ECB" w14:paraId="5A6A435A" w14:textId="77777777" w:rsidTr="00B74ECB">
        <w:tc>
          <w:tcPr>
            <w:tcW w:w="4261" w:type="dxa"/>
          </w:tcPr>
          <w:p w14:paraId="3FFB7847" w14:textId="77777777" w:rsidR="00BC0FF2" w:rsidRPr="00B74ECB" w:rsidRDefault="00BC0FF2" w:rsidP="00B74ECB">
            <w:pPr>
              <w:spacing w:after="0"/>
              <w:rPr>
                <w:rFonts w:ascii="Verdana" w:hAnsi="Verdana" w:cs="Arial"/>
                <w:sz w:val="20"/>
                <w:szCs w:val="20"/>
              </w:rPr>
            </w:pPr>
            <w:r w:rsidRPr="00B74ECB">
              <w:rPr>
                <w:rFonts w:ascii="Verdana" w:hAnsi="Verdana" w:cs="Arial"/>
                <w:sz w:val="20"/>
                <w:szCs w:val="20"/>
              </w:rPr>
              <w:t>Financial Manager</w:t>
            </w:r>
          </w:p>
        </w:tc>
        <w:tc>
          <w:tcPr>
            <w:tcW w:w="4261" w:type="dxa"/>
          </w:tcPr>
          <w:p w14:paraId="2D420FF0" w14:textId="77777777" w:rsidR="00BC0FF2" w:rsidRPr="00B74ECB" w:rsidRDefault="00BC0FF2" w:rsidP="00B74ECB">
            <w:pPr>
              <w:spacing w:after="0"/>
              <w:rPr>
                <w:rFonts w:ascii="Verdana" w:hAnsi="Verdana" w:cs="Arial"/>
                <w:sz w:val="20"/>
                <w:szCs w:val="20"/>
              </w:rPr>
            </w:pPr>
          </w:p>
        </w:tc>
      </w:tr>
      <w:tr w:rsidR="00BC0FF2" w:rsidRPr="00B74ECB" w14:paraId="677C35E9" w14:textId="77777777" w:rsidTr="00B74ECB">
        <w:tc>
          <w:tcPr>
            <w:tcW w:w="4261" w:type="dxa"/>
          </w:tcPr>
          <w:p w14:paraId="39A6B361" w14:textId="77777777" w:rsidR="00BC0FF2" w:rsidRPr="00B74ECB" w:rsidRDefault="00BC0FF2" w:rsidP="00B74ECB">
            <w:pPr>
              <w:spacing w:after="0"/>
              <w:rPr>
                <w:rFonts w:ascii="Verdana" w:hAnsi="Verdana" w:cs="Arial"/>
                <w:sz w:val="20"/>
                <w:szCs w:val="20"/>
              </w:rPr>
            </w:pPr>
            <w:r w:rsidRPr="00B74ECB">
              <w:rPr>
                <w:rFonts w:ascii="Verdana" w:hAnsi="Verdana" w:cs="Arial"/>
                <w:sz w:val="20"/>
                <w:szCs w:val="20"/>
              </w:rPr>
              <w:t>Address</w:t>
            </w:r>
          </w:p>
        </w:tc>
        <w:tc>
          <w:tcPr>
            <w:tcW w:w="4261" w:type="dxa"/>
          </w:tcPr>
          <w:p w14:paraId="4B3C685B" w14:textId="77777777" w:rsidR="00BC0FF2" w:rsidRPr="00B74ECB" w:rsidRDefault="00BC0FF2" w:rsidP="00B74ECB">
            <w:pPr>
              <w:spacing w:after="0"/>
              <w:rPr>
                <w:rFonts w:ascii="Verdana" w:hAnsi="Verdana" w:cs="Arial"/>
                <w:sz w:val="20"/>
                <w:szCs w:val="20"/>
              </w:rPr>
            </w:pPr>
          </w:p>
        </w:tc>
      </w:tr>
      <w:tr w:rsidR="00BC0FF2" w:rsidRPr="00B74ECB" w14:paraId="6F619B89" w14:textId="77777777" w:rsidTr="00B74ECB">
        <w:tc>
          <w:tcPr>
            <w:tcW w:w="4261" w:type="dxa"/>
          </w:tcPr>
          <w:p w14:paraId="232D1718" w14:textId="77777777" w:rsidR="00BC0FF2" w:rsidRPr="00B74ECB" w:rsidRDefault="00BC0FF2" w:rsidP="00B74ECB">
            <w:pPr>
              <w:spacing w:after="0"/>
              <w:rPr>
                <w:rFonts w:ascii="Verdana" w:hAnsi="Verdana" w:cs="Arial"/>
                <w:sz w:val="20"/>
                <w:szCs w:val="20"/>
              </w:rPr>
            </w:pPr>
            <w:r w:rsidRPr="00B74ECB">
              <w:rPr>
                <w:rFonts w:ascii="Verdana" w:hAnsi="Verdana" w:cs="Arial"/>
                <w:sz w:val="20"/>
                <w:szCs w:val="20"/>
              </w:rPr>
              <w:t>Country</w:t>
            </w:r>
          </w:p>
        </w:tc>
        <w:tc>
          <w:tcPr>
            <w:tcW w:w="4261" w:type="dxa"/>
          </w:tcPr>
          <w:p w14:paraId="13DBB955" w14:textId="77777777" w:rsidR="00BC0FF2" w:rsidRPr="00B74ECB" w:rsidRDefault="00BC0FF2" w:rsidP="00B74ECB">
            <w:pPr>
              <w:spacing w:after="0"/>
              <w:rPr>
                <w:rFonts w:ascii="Verdana" w:hAnsi="Verdana" w:cs="Arial"/>
                <w:sz w:val="20"/>
                <w:szCs w:val="20"/>
              </w:rPr>
            </w:pPr>
          </w:p>
        </w:tc>
      </w:tr>
      <w:tr w:rsidR="00BC0FF2" w:rsidRPr="00B74ECB" w14:paraId="2A3B63B0" w14:textId="77777777" w:rsidTr="00B74ECB">
        <w:tc>
          <w:tcPr>
            <w:tcW w:w="4261" w:type="dxa"/>
          </w:tcPr>
          <w:p w14:paraId="0E98D6AD" w14:textId="77777777" w:rsidR="00BC0FF2" w:rsidRPr="00B74ECB" w:rsidRDefault="00BC0FF2" w:rsidP="00B74ECB">
            <w:pPr>
              <w:spacing w:after="0"/>
              <w:rPr>
                <w:rFonts w:ascii="Verdana" w:hAnsi="Verdana" w:cs="Arial"/>
                <w:sz w:val="20"/>
                <w:szCs w:val="20"/>
              </w:rPr>
            </w:pPr>
            <w:r w:rsidRPr="00B74ECB">
              <w:rPr>
                <w:rFonts w:ascii="Verdana" w:hAnsi="Verdana" w:cs="Arial"/>
                <w:sz w:val="20"/>
                <w:szCs w:val="20"/>
              </w:rPr>
              <w:t>Telephone</w:t>
            </w:r>
          </w:p>
        </w:tc>
        <w:tc>
          <w:tcPr>
            <w:tcW w:w="4261" w:type="dxa"/>
          </w:tcPr>
          <w:p w14:paraId="187060B9" w14:textId="77777777" w:rsidR="00BC0FF2" w:rsidRPr="00B74ECB" w:rsidRDefault="00BC0FF2" w:rsidP="00B74ECB">
            <w:pPr>
              <w:spacing w:after="0"/>
              <w:rPr>
                <w:rFonts w:ascii="Verdana" w:hAnsi="Verdana" w:cs="Arial"/>
                <w:sz w:val="20"/>
                <w:szCs w:val="20"/>
              </w:rPr>
            </w:pPr>
          </w:p>
        </w:tc>
      </w:tr>
      <w:tr w:rsidR="00BC0FF2" w:rsidRPr="00B74ECB" w14:paraId="59FFA144" w14:textId="77777777" w:rsidTr="00B74ECB">
        <w:tc>
          <w:tcPr>
            <w:tcW w:w="4261" w:type="dxa"/>
          </w:tcPr>
          <w:p w14:paraId="436C1F8B" w14:textId="77777777" w:rsidR="00BC0FF2" w:rsidRPr="00B74ECB" w:rsidRDefault="00BC0FF2" w:rsidP="00B74ECB">
            <w:pPr>
              <w:spacing w:after="0"/>
              <w:rPr>
                <w:rFonts w:ascii="Verdana" w:hAnsi="Verdana" w:cs="Arial"/>
                <w:sz w:val="20"/>
                <w:szCs w:val="20"/>
              </w:rPr>
            </w:pPr>
            <w:r w:rsidRPr="00B74ECB">
              <w:rPr>
                <w:rFonts w:ascii="Verdana" w:hAnsi="Verdana" w:cs="Arial"/>
                <w:sz w:val="20"/>
                <w:szCs w:val="20"/>
              </w:rPr>
              <w:t>e-mail</w:t>
            </w:r>
          </w:p>
        </w:tc>
        <w:tc>
          <w:tcPr>
            <w:tcW w:w="4261" w:type="dxa"/>
          </w:tcPr>
          <w:p w14:paraId="2602F1B6" w14:textId="77777777" w:rsidR="00BC0FF2" w:rsidRPr="00B74ECB" w:rsidRDefault="00BC0FF2" w:rsidP="00B74ECB">
            <w:pPr>
              <w:spacing w:after="0"/>
              <w:rPr>
                <w:rFonts w:ascii="Verdana" w:hAnsi="Verdana" w:cs="Arial"/>
                <w:sz w:val="20"/>
                <w:szCs w:val="20"/>
              </w:rPr>
            </w:pPr>
          </w:p>
        </w:tc>
      </w:tr>
      <w:tr w:rsidR="00BC0FF2" w:rsidRPr="00B74ECB" w14:paraId="5EB924C1" w14:textId="77777777" w:rsidTr="00B74ECB">
        <w:tc>
          <w:tcPr>
            <w:tcW w:w="4261" w:type="dxa"/>
          </w:tcPr>
          <w:p w14:paraId="3EDA98DA" w14:textId="77777777" w:rsidR="00BC0FF2" w:rsidRPr="00B74ECB" w:rsidRDefault="00BC0FF2" w:rsidP="00B74ECB">
            <w:pPr>
              <w:spacing w:after="0"/>
              <w:rPr>
                <w:rFonts w:ascii="Verdana" w:hAnsi="Verdana" w:cs="Arial"/>
                <w:sz w:val="20"/>
                <w:szCs w:val="20"/>
              </w:rPr>
            </w:pPr>
            <w:r w:rsidRPr="00B74ECB">
              <w:rPr>
                <w:rFonts w:ascii="Verdana" w:hAnsi="Verdana" w:cs="Arial"/>
                <w:sz w:val="20"/>
                <w:szCs w:val="20"/>
              </w:rPr>
              <w:t>fax</w:t>
            </w:r>
          </w:p>
        </w:tc>
        <w:tc>
          <w:tcPr>
            <w:tcW w:w="4261" w:type="dxa"/>
          </w:tcPr>
          <w:p w14:paraId="6326B34B" w14:textId="77777777" w:rsidR="00BC0FF2" w:rsidRPr="00B74ECB" w:rsidRDefault="00BC0FF2" w:rsidP="00B74ECB">
            <w:pPr>
              <w:spacing w:after="0"/>
              <w:rPr>
                <w:rFonts w:ascii="Verdana" w:hAnsi="Verdana" w:cs="Arial"/>
                <w:sz w:val="20"/>
                <w:szCs w:val="20"/>
              </w:rPr>
            </w:pPr>
          </w:p>
        </w:tc>
      </w:tr>
      <w:tr w:rsidR="00BC0FF2" w:rsidRPr="00B74ECB" w14:paraId="48F5E43A" w14:textId="77777777" w:rsidTr="00B74ECB">
        <w:tc>
          <w:tcPr>
            <w:tcW w:w="4261" w:type="dxa"/>
          </w:tcPr>
          <w:p w14:paraId="7FC3D827" w14:textId="77777777" w:rsidR="00BC0FF2" w:rsidRPr="00B74ECB" w:rsidRDefault="00664206" w:rsidP="00B74ECB">
            <w:pPr>
              <w:spacing w:after="0"/>
              <w:rPr>
                <w:rFonts w:ascii="Verdana" w:hAnsi="Verdana" w:cs="Arial"/>
                <w:sz w:val="20"/>
                <w:szCs w:val="20"/>
              </w:rPr>
            </w:pPr>
            <w:r>
              <w:rPr>
                <w:rFonts w:ascii="Verdana" w:hAnsi="Verdana" w:cs="Arial"/>
                <w:sz w:val="20"/>
                <w:szCs w:val="20"/>
              </w:rPr>
              <w:t>Institution</w:t>
            </w:r>
            <w:r w:rsidR="00BC0FF2">
              <w:rPr>
                <w:rFonts w:ascii="Verdana" w:hAnsi="Verdana" w:cs="Arial"/>
                <w:sz w:val="20"/>
                <w:szCs w:val="20"/>
              </w:rPr>
              <w:t xml:space="preserve"> </w:t>
            </w:r>
            <w:r w:rsidR="00BC0FF2" w:rsidRPr="00B74ECB">
              <w:rPr>
                <w:rFonts w:ascii="Verdana" w:hAnsi="Verdana" w:cs="Arial"/>
                <w:sz w:val="20"/>
                <w:szCs w:val="20"/>
              </w:rPr>
              <w:t>website</w:t>
            </w:r>
          </w:p>
        </w:tc>
        <w:tc>
          <w:tcPr>
            <w:tcW w:w="4261" w:type="dxa"/>
          </w:tcPr>
          <w:p w14:paraId="17483A6B" w14:textId="77777777" w:rsidR="00BC0FF2" w:rsidRPr="001A306C" w:rsidRDefault="00BC0FF2" w:rsidP="00B74ECB">
            <w:pPr>
              <w:spacing w:after="0"/>
              <w:rPr>
                <w:rFonts w:ascii="Verdana" w:hAnsi="Verdana" w:cs="Arial"/>
                <w:sz w:val="20"/>
                <w:szCs w:val="20"/>
                <w:lang w:val="en-US"/>
              </w:rPr>
            </w:pPr>
          </w:p>
        </w:tc>
      </w:tr>
      <w:tr w:rsidR="00BC0FF2" w:rsidRPr="00B74ECB" w14:paraId="4E96468C" w14:textId="77777777" w:rsidTr="00B74ECB">
        <w:tc>
          <w:tcPr>
            <w:tcW w:w="4261" w:type="dxa"/>
          </w:tcPr>
          <w:p w14:paraId="1C41583E" w14:textId="77777777" w:rsidR="00BC0FF2" w:rsidRPr="00B74ECB" w:rsidRDefault="00BC0FF2" w:rsidP="00B74ECB">
            <w:pPr>
              <w:spacing w:after="0"/>
              <w:rPr>
                <w:rFonts w:ascii="Verdana" w:hAnsi="Verdana" w:cs="Arial"/>
                <w:sz w:val="20"/>
                <w:szCs w:val="20"/>
              </w:rPr>
            </w:pPr>
            <w:r>
              <w:rPr>
                <w:rFonts w:ascii="Verdana" w:hAnsi="Verdana" w:cs="Arial"/>
                <w:sz w:val="20"/>
                <w:szCs w:val="20"/>
              </w:rPr>
              <w:t>Project website</w:t>
            </w:r>
          </w:p>
        </w:tc>
        <w:tc>
          <w:tcPr>
            <w:tcW w:w="4261" w:type="dxa"/>
          </w:tcPr>
          <w:p w14:paraId="11E30DD4" w14:textId="77777777" w:rsidR="00BC0FF2" w:rsidRPr="00B74ECB" w:rsidRDefault="00BC0FF2" w:rsidP="00B74ECB">
            <w:pPr>
              <w:spacing w:after="0"/>
              <w:rPr>
                <w:rFonts w:ascii="Verdana" w:hAnsi="Verdana" w:cs="Arial"/>
                <w:sz w:val="20"/>
                <w:szCs w:val="20"/>
              </w:rPr>
            </w:pPr>
          </w:p>
        </w:tc>
      </w:tr>
    </w:tbl>
    <w:p w14:paraId="761D3C1A" w14:textId="77777777" w:rsidR="00BC0FF2" w:rsidRDefault="00BC0FF2" w:rsidP="000526B8">
      <w:pPr>
        <w:autoSpaceDE w:val="0"/>
        <w:autoSpaceDN w:val="0"/>
        <w:adjustRightInd w:val="0"/>
        <w:spacing w:after="0" w:line="240" w:lineRule="auto"/>
        <w:jc w:val="both"/>
        <w:rPr>
          <w:rFonts w:ascii="Verdana" w:hAnsi="Verdana" w:cs="Arial"/>
          <w:color w:val="000000"/>
          <w:sz w:val="20"/>
          <w:szCs w:val="20"/>
          <w:lang w:eastAsia="en-GB"/>
        </w:rPr>
      </w:pPr>
    </w:p>
    <w:p w14:paraId="5A97AA14" w14:textId="77777777" w:rsidR="00BC0FF2" w:rsidRDefault="00BC0FF2" w:rsidP="000526B8">
      <w:pPr>
        <w:autoSpaceDE w:val="0"/>
        <w:autoSpaceDN w:val="0"/>
        <w:adjustRightInd w:val="0"/>
        <w:spacing w:after="0" w:line="240" w:lineRule="auto"/>
        <w:jc w:val="both"/>
        <w:rPr>
          <w:rFonts w:ascii="Verdana" w:hAnsi="Verdana" w:cs="Arial"/>
          <w:color w:val="000000"/>
          <w:sz w:val="20"/>
          <w:szCs w:val="20"/>
          <w:lang w:eastAsia="en-GB"/>
        </w:rPr>
      </w:pPr>
    </w:p>
    <w:p w14:paraId="0764AC31" w14:textId="77777777" w:rsidR="00BC0FF2" w:rsidRDefault="00BC0FF2" w:rsidP="000526B8">
      <w:pPr>
        <w:autoSpaceDE w:val="0"/>
        <w:autoSpaceDN w:val="0"/>
        <w:adjustRightInd w:val="0"/>
        <w:spacing w:after="0" w:line="240" w:lineRule="auto"/>
        <w:jc w:val="both"/>
        <w:rPr>
          <w:rFonts w:ascii="Verdana" w:hAnsi="Verdana" w:cs="Arial"/>
          <w:color w:val="000000"/>
          <w:sz w:val="20"/>
          <w:szCs w:val="20"/>
          <w:lang w:eastAsia="en-GB"/>
        </w:rPr>
      </w:pPr>
    </w:p>
    <w:p w14:paraId="3C2E8EFF" w14:textId="77777777" w:rsidR="00BC0FF2" w:rsidRDefault="00BC0FF2" w:rsidP="000526B8">
      <w:pPr>
        <w:autoSpaceDE w:val="0"/>
        <w:autoSpaceDN w:val="0"/>
        <w:adjustRightInd w:val="0"/>
        <w:spacing w:after="0" w:line="240" w:lineRule="auto"/>
        <w:jc w:val="both"/>
        <w:rPr>
          <w:rFonts w:ascii="Verdana" w:hAnsi="Verdana" w:cs="Arial"/>
          <w:color w:val="000000"/>
          <w:sz w:val="20"/>
          <w:szCs w:val="20"/>
          <w:lang w:eastAsia="en-GB"/>
        </w:rPr>
      </w:pPr>
    </w:p>
    <w:p w14:paraId="61309324" w14:textId="77777777" w:rsidR="00BC0FF2" w:rsidRDefault="00BC0FF2" w:rsidP="000526B8">
      <w:pPr>
        <w:autoSpaceDE w:val="0"/>
        <w:autoSpaceDN w:val="0"/>
        <w:adjustRightInd w:val="0"/>
        <w:spacing w:after="0" w:line="240" w:lineRule="auto"/>
        <w:jc w:val="right"/>
        <w:rPr>
          <w:rFonts w:ascii="Verdana" w:hAnsi="Verdana" w:cs="Arial"/>
          <w:color w:val="000000"/>
          <w:sz w:val="20"/>
          <w:szCs w:val="20"/>
          <w:lang w:eastAsia="en-GB"/>
        </w:rPr>
      </w:pPr>
    </w:p>
    <w:p w14:paraId="1F89C95C" w14:textId="77777777" w:rsidR="00BC0FF2" w:rsidRDefault="00BC0FF2" w:rsidP="000526B8">
      <w:pPr>
        <w:autoSpaceDE w:val="0"/>
        <w:autoSpaceDN w:val="0"/>
        <w:adjustRightInd w:val="0"/>
        <w:spacing w:after="0" w:line="240" w:lineRule="auto"/>
        <w:jc w:val="right"/>
        <w:rPr>
          <w:rFonts w:ascii="Verdana" w:hAnsi="Verdana" w:cs="Arial"/>
          <w:color w:val="000000"/>
          <w:sz w:val="20"/>
          <w:szCs w:val="20"/>
          <w:lang w:eastAsia="en-GB"/>
        </w:rPr>
      </w:pPr>
      <w:r w:rsidRPr="000526B8">
        <w:rPr>
          <w:rFonts w:ascii="Verdana" w:hAnsi="Verdana" w:cs="Arial"/>
          <w:color w:val="000000"/>
          <w:sz w:val="20"/>
          <w:szCs w:val="20"/>
          <w:lang w:eastAsia="en-GB"/>
        </w:rPr>
        <w:t>Place, date</w:t>
      </w:r>
      <w:r w:rsidRPr="00783FC6">
        <w:rPr>
          <w:rFonts w:ascii="Verdana" w:hAnsi="Verdana" w:cs="Arial"/>
          <w:color w:val="000000"/>
          <w:sz w:val="20"/>
          <w:szCs w:val="20"/>
          <w:lang w:eastAsia="en-GB"/>
        </w:rPr>
        <w:t xml:space="preserve">: </w:t>
      </w:r>
    </w:p>
    <w:p w14:paraId="03FE9CE0" w14:textId="77777777" w:rsidR="00BC0FF2" w:rsidRDefault="00BC0FF2" w:rsidP="000526B8">
      <w:pPr>
        <w:autoSpaceDE w:val="0"/>
        <w:autoSpaceDN w:val="0"/>
        <w:adjustRightInd w:val="0"/>
        <w:spacing w:after="0" w:line="240" w:lineRule="auto"/>
        <w:jc w:val="right"/>
        <w:rPr>
          <w:rFonts w:ascii="Verdana" w:hAnsi="Verdana" w:cs="Arial"/>
          <w:color w:val="000000"/>
          <w:sz w:val="20"/>
          <w:szCs w:val="20"/>
          <w:lang w:eastAsia="en-GB"/>
        </w:rPr>
      </w:pPr>
    </w:p>
    <w:p w14:paraId="59D4F7AB" w14:textId="77777777" w:rsidR="00BC0FF2" w:rsidRDefault="00BC0FF2" w:rsidP="000526B8">
      <w:pPr>
        <w:autoSpaceDE w:val="0"/>
        <w:autoSpaceDN w:val="0"/>
        <w:adjustRightInd w:val="0"/>
        <w:spacing w:after="0" w:line="240" w:lineRule="auto"/>
        <w:jc w:val="right"/>
        <w:rPr>
          <w:rFonts w:ascii="Verdana" w:hAnsi="Verdana" w:cs="Arial"/>
          <w:color w:val="000000"/>
          <w:sz w:val="20"/>
          <w:szCs w:val="20"/>
          <w:lang w:eastAsia="en-GB"/>
        </w:rPr>
      </w:pPr>
    </w:p>
    <w:p w14:paraId="5A2E4119" w14:textId="77777777" w:rsidR="00BC0FF2" w:rsidRDefault="00BC0FF2" w:rsidP="000526B8">
      <w:pPr>
        <w:autoSpaceDE w:val="0"/>
        <w:autoSpaceDN w:val="0"/>
        <w:adjustRightInd w:val="0"/>
        <w:spacing w:after="0" w:line="240" w:lineRule="auto"/>
        <w:jc w:val="right"/>
        <w:rPr>
          <w:rFonts w:ascii="Verdana" w:hAnsi="Verdana" w:cs="Arial"/>
          <w:color w:val="000000"/>
          <w:sz w:val="20"/>
          <w:szCs w:val="20"/>
          <w:lang w:eastAsia="en-GB"/>
        </w:rPr>
      </w:pPr>
    </w:p>
    <w:p w14:paraId="3B843E17" w14:textId="77777777" w:rsidR="00BC0FF2" w:rsidRPr="000526B8" w:rsidRDefault="00BC0FF2" w:rsidP="000526B8">
      <w:pPr>
        <w:autoSpaceDE w:val="0"/>
        <w:autoSpaceDN w:val="0"/>
        <w:adjustRightInd w:val="0"/>
        <w:spacing w:after="0" w:line="240" w:lineRule="auto"/>
        <w:jc w:val="right"/>
        <w:rPr>
          <w:rFonts w:ascii="Verdana" w:hAnsi="Verdana" w:cs="Arial"/>
          <w:color w:val="000000"/>
          <w:sz w:val="20"/>
          <w:szCs w:val="20"/>
          <w:lang w:eastAsia="en-GB"/>
        </w:rPr>
      </w:pPr>
    </w:p>
    <w:p w14:paraId="5B4EC24F" w14:textId="77777777" w:rsidR="00BC0FF2" w:rsidRDefault="00BC0FF2" w:rsidP="000526B8">
      <w:pPr>
        <w:autoSpaceDE w:val="0"/>
        <w:autoSpaceDN w:val="0"/>
        <w:adjustRightInd w:val="0"/>
        <w:spacing w:after="0" w:line="240" w:lineRule="auto"/>
        <w:jc w:val="right"/>
        <w:rPr>
          <w:rFonts w:ascii="Verdana" w:hAnsi="Verdana" w:cs="Arial"/>
          <w:color w:val="000000"/>
          <w:sz w:val="20"/>
          <w:szCs w:val="20"/>
          <w:lang w:eastAsia="en-GB"/>
        </w:rPr>
      </w:pPr>
    </w:p>
    <w:p w14:paraId="77813540" w14:textId="77777777" w:rsidR="00BC0FF2" w:rsidRDefault="00BC0FF2" w:rsidP="000526B8">
      <w:pPr>
        <w:autoSpaceDE w:val="0"/>
        <w:autoSpaceDN w:val="0"/>
        <w:adjustRightInd w:val="0"/>
        <w:spacing w:after="0" w:line="240" w:lineRule="auto"/>
        <w:jc w:val="right"/>
        <w:rPr>
          <w:rFonts w:ascii="Verdana" w:hAnsi="Verdana" w:cs="Arial"/>
          <w:color w:val="000000"/>
          <w:sz w:val="20"/>
          <w:szCs w:val="20"/>
          <w:lang w:eastAsia="en-GB"/>
        </w:rPr>
      </w:pPr>
    </w:p>
    <w:p w14:paraId="32E4CF50" w14:textId="77777777" w:rsidR="00BC0FF2" w:rsidRDefault="00BC0FF2" w:rsidP="000526B8">
      <w:pPr>
        <w:autoSpaceDE w:val="0"/>
        <w:autoSpaceDN w:val="0"/>
        <w:adjustRightInd w:val="0"/>
        <w:spacing w:after="0" w:line="240" w:lineRule="auto"/>
        <w:jc w:val="right"/>
        <w:rPr>
          <w:rFonts w:ascii="Verdana" w:hAnsi="Verdana" w:cs="Arial"/>
          <w:color w:val="000000"/>
          <w:sz w:val="20"/>
          <w:szCs w:val="20"/>
          <w:lang w:eastAsia="en-GB"/>
        </w:rPr>
      </w:pPr>
    </w:p>
    <w:p w14:paraId="0EF1FBAB" w14:textId="77777777" w:rsidR="00BC0FF2" w:rsidRDefault="00BC0FF2" w:rsidP="000526B8">
      <w:pPr>
        <w:autoSpaceDE w:val="0"/>
        <w:autoSpaceDN w:val="0"/>
        <w:adjustRightInd w:val="0"/>
        <w:spacing w:after="0" w:line="240" w:lineRule="auto"/>
        <w:jc w:val="right"/>
        <w:rPr>
          <w:rFonts w:ascii="Verdana" w:hAnsi="Verdana" w:cs="Arial"/>
          <w:color w:val="000000"/>
          <w:sz w:val="20"/>
          <w:szCs w:val="20"/>
          <w:lang w:eastAsia="en-GB"/>
        </w:rPr>
      </w:pPr>
    </w:p>
    <w:p w14:paraId="74508D29" w14:textId="77777777" w:rsidR="00BC0FF2" w:rsidRDefault="00BC0FF2" w:rsidP="000526B8">
      <w:pPr>
        <w:autoSpaceDE w:val="0"/>
        <w:autoSpaceDN w:val="0"/>
        <w:adjustRightInd w:val="0"/>
        <w:spacing w:after="0" w:line="240" w:lineRule="auto"/>
        <w:jc w:val="right"/>
        <w:rPr>
          <w:rFonts w:ascii="Verdana" w:hAnsi="Verdana" w:cs="Arial"/>
          <w:color w:val="000000"/>
          <w:sz w:val="20"/>
          <w:szCs w:val="20"/>
          <w:lang w:eastAsia="en-GB"/>
        </w:rPr>
      </w:pPr>
    </w:p>
    <w:p w14:paraId="51444705" w14:textId="77777777" w:rsidR="00BC0FF2" w:rsidRDefault="00BC0FF2" w:rsidP="000526B8">
      <w:pPr>
        <w:autoSpaceDE w:val="0"/>
        <w:autoSpaceDN w:val="0"/>
        <w:adjustRightInd w:val="0"/>
        <w:spacing w:after="0" w:line="240" w:lineRule="auto"/>
        <w:jc w:val="right"/>
        <w:rPr>
          <w:rFonts w:ascii="Verdana" w:hAnsi="Verdana" w:cs="Arial"/>
          <w:color w:val="000000"/>
          <w:sz w:val="20"/>
          <w:szCs w:val="20"/>
          <w:lang w:eastAsia="en-GB"/>
        </w:rPr>
      </w:pPr>
    </w:p>
    <w:p w14:paraId="43655EA9" w14:textId="77777777" w:rsidR="00BC0FF2" w:rsidRDefault="00BC0FF2" w:rsidP="000526B8">
      <w:pPr>
        <w:autoSpaceDE w:val="0"/>
        <w:autoSpaceDN w:val="0"/>
        <w:adjustRightInd w:val="0"/>
        <w:spacing w:after="0" w:line="240" w:lineRule="auto"/>
        <w:jc w:val="right"/>
        <w:rPr>
          <w:rFonts w:ascii="Verdana" w:hAnsi="Verdana" w:cs="Arial"/>
          <w:color w:val="000000"/>
          <w:sz w:val="20"/>
          <w:szCs w:val="20"/>
          <w:lang w:eastAsia="en-GB"/>
        </w:rPr>
      </w:pPr>
    </w:p>
    <w:p w14:paraId="22ED5D0D" w14:textId="77777777" w:rsidR="00BC0FF2" w:rsidRDefault="00BC0FF2"/>
    <w:p w14:paraId="07178588" w14:textId="77777777" w:rsidR="000526B8" w:rsidRPr="000526B8" w:rsidRDefault="000526B8" w:rsidP="00BC0FF2">
      <w:pPr>
        <w:jc w:val="center"/>
        <w:rPr>
          <w:rFonts w:ascii="Verdana" w:hAnsi="Verdana"/>
          <w:color w:val="000000"/>
        </w:rPr>
      </w:pPr>
    </w:p>
    <w:p w14:paraId="2C6A62A9" w14:textId="77777777" w:rsidR="000526B8" w:rsidRPr="000526B8" w:rsidRDefault="000526B8">
      <w:pPr>
        <w:rPr>
          <w:rFonts w:ascii="Verdana" w:hAnsi="Verdana"/>
          <w:color w:val="000000"/>
        </w:rPr>
      </w:pPr>
    </w:p>
    <w:sectPr w:rsidR="000526B8" w:rsidRPr="000526B8" w:rsidSect="005C7A56">
      <w:pgSz w:w="11906" w:h="16838"/>
      <w:pgMar w:top="709"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BAF7" w14:textId="77777777" w:rsidR="0018632B" w:rsidRDefault="0018632B" w:rsidP="004D77D4">
      <w:pPr>
        <w:spacing w:after="0" w:line="240" w:lineRule="auto"/>
      </w:pPr>
      <w:r>
        <w:separator/>
      </w:r>
    </w:p>
  </w:endnote>
  <w:endnote w:type="continuationSeparator" w:id="0">
    <w:p w14:paraId="38D6CDBB" w14:textId="77777777" w:rsidR="0018632B" w:rsidRDefault="0018632B" w:rsidP="004D7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F208" w14:textId="77777777" w:rsidR="00A52266" w:rsidRDefault="00A522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03EE" w14:textId="77777777" w:rsidR="005C7A56" w:rsidRDefault="005C7A56" w:rsidP="00600702">
    <w:pPr>
      <w:spacing w:after="0" w:line="240" w:lineRule="auto"/>
      <w:rPr>
        <w:rFonts w:ascii="Verdana" w:hAnsi="Verdana"/>
        <w:sz w:val="16"/>
        <w:szCs w:val="16"/>
      </w:rPr>
    </w:pPr>
  </w:p>
  <w:tbl>
    <w:tblPr>
      <w:tblW w:w="8755" w:type="dxa"/>
      <w:tblBorders>
        <w:top w:val="single" w:sz="4" w:space="0" w:color="auto"/>
      </w:tblBorders>
      <w:tblLook w:val="04A0" w:firstRow="1" w:lastRow="0" w:firstColumn="1" w:lastColumn="0" w:noHBand="0" w:noVBand="1"/>
    </w:tblPr>
    <w:tblGrid>
      <w:gridCol w:w="7338"/>
      <w:gridCol w:w="1417"/>
    </w:tblGrid>
    <w:tr w:rsidR="005C7A56" w:rsidRPr="00B74ECB" w14:paraId="66FD9DEF" w14:textId="77777777" w:rsidTr="00E32432">
      <w:tc>
        <w:tcPr>
          <w:tcW w:w="7338" w:type="dxa"/>
        </w:tcPr>
        <w:p w14:paraId="7FEF4CDF" w14:textId="77777777" w:rsidR="00A52266" w:rsidRDefault="00A52266" w:rsidP="00A52266">
          <w:pPr>
            <w:pBdr>
              <w:top w:val="single" w:sz="4" w:space="1" w:color="auto"/>
            </w:pBdr>
            <w:spacing w:after="0" w:line="240" w:lineRule="auto"/>
            <w:jc w:val="center"/>
            <w:rPr>
              <w:rFonts w:ascii="Verdana" w:hAnsi="Verdana"/>
              <w:sz w:val="16"/>
              <w:szCs w:val="16"/>
              <w:lang w:val="en-US"/>
            </w:rPr>
          </w:pPr>
          <w:r>
            <w:rPr>
              <w:rFonts w:ascii="Verdana" w:hAnsi="Verdana"/>
              <w:sz w:val="16"/>
              <w:szCs w:val="16"/>
            </w:rPr>
            <w:t xml:space="preserve">MANAGING AUTHORITY </w:t>
          </w:r>
          <w:r>
            <w:rPr>
              <w:rFonts w:ascii="Verdana" w:hAnsi="Verdana"/>
              <w:sz w:val="16"/>
              <w:szCs w:val="16"/>
              <w:lang w:val="en-US"/>
            </w:rPr>
            <w:t>INTERREG 2021-2027</w:t>
          </w:r>
        </w:p>
        <w:p w14:paraId="02D2F5ED" w14:textId="1A64F5E9" w:rsidR="005C7A56" w:rsidRPr="00B74ECB" w:rsidRDefault="00A52266" w:rsidP="00A52266">
          <w:pPr>
            <w:spacing w:after="0" w:line="240" w:lineRule="auto"/>
            <w:jc w:val="center"/>
            <w:rPr>
              <w:rFonts w:ascii="Verdana" w:hAnsi="Verdana"/>
              <w:sz w:val="16"/>
              <w:szCs w:val="16"/>
            </w:rPr>
          </w:pPr>
          <w:r>
            <w:rPr>
              <w:rFonts w:ascii="Verdana" w:hAnsi="Verdana"/>
              <w:sz w:val="16"/>
              <w:szCs w:val="16"/>
            </w:rPr>
            <w:t xml:space="preserve"> “INTERREG BALKAN-MEDITERRANEAN 2014-2020”</w:t>
          </w:r>
        </w:p>
      </w:tc>
      <w:tc>
        <w:tcPr>
          <w:tcW w:w="1417" w:type="dxa"/>
        </w:tcPr>
        <w:p w14:paraId="723143A9" w14:textId="77777777" w:rsidR="005C7A56" w:rsidRPr="00B74ECB" w:rsidRDefault="005C7A56" w:rsidP="00E32432">
          <w:pPr>
            <w:spacing w:after="0" w:line="240" w:lineRule="auto"/>
            <w:rPr>
              <w:rFonts w:ascii="Verdana" w:hAnsi="Verdana"/>
              <w:sz w:val="16"/>
              <w:szCs w:val="16"/>
            </w:rPr>
          </w:pPr>
          <w:r w:rsidRPr="00B74ECB">
            <w:rPr>
              <w:rFonts w:ascii="Verdana" w:hAnsi="Verdana"/>
              <w:sz w:val="16"/>
              <w:szCs w:val="16"/>
              <w:lang w:val="en-US"/>
            </w:rPr>
            <w:t>Page</w:t>
          </w:r>
          <w:r w:rsidRPr="00B74ECB">
            <w:rPr>
              <w:rFonts w:ascii="Verdana" w:hAnsi="Verdana"/>
              <w:sz w:val="16"/>
              <w:szCs w:val="16"/>
            </w:rPr>
            <w:t xml:space="preserve"> </w:t>
          </w:r>
          <w:r w:rsidRPr="00B74ECB">
            <w:rPr>
              <w:rFonts w:ascii="Verdana" w:hAnsi="Verdana"/>
              <w:sz w:val="16"/>
              <w:szCs w:val="16"/>
              <w:lang w:val="el-GR"/>
            </w:rPr>
            <w:fldChar w:fldCharType="begin"/>
          </w:r>
          <w:r w:rsidRPr="00B74ECB">
            <w:rPr>
              <w:rFonts w:ascii="Verdana" w:hAnsi="Verdana"/>
              <w:sz w:val="16"/>
              <w:szCs w:val="16"/>
            </w:rPr>
            <w:instrText xml:space="preserve"> PAGE </w:instrText>
          </w:r>
          <w:r w:rsidRPr="00B74ECB">
            <w:rPr>
              <w:rFonts w:ascii="Verdana" w:hAnsi="Verdana"/>
              <w:sz w:val="16"/>
              <w:szCs w:val="16"/>
              <w:lang w:val="el-GR"/>
            </w:rPr>
            <w:fldChar w:fldCharType="separate"/>
          </w:r>
          <w:r w:rsidR="005B0CCC">
            <w:rPr>
              <w:rFonts w:ascii="Verdana" w:hAnsi="Verdana"/>
              <w:noProof/>
              <w:sz w:val="16"/>
              <w:szCs w:val="16"/>
            </w:rPr>
            <w:t>12</w:t>
          </w:r>
          <w:r w:rsidRPr="00B74ECB">
            <w:rPr>
              <w:rFonts w:ascii="Verdana" w:hAnsi="Verdana"/>
              <w:sz w:val="16"/>
              <w:szCs w:val="16"/>
              <w:lang w:val="el-GR"/>
            </w:rPr>
            <w:fldChar w:fldCharType="end"/>
          </w:r>
          <w:r w:rsidRPr="00B74ECB">
            <w:rPr>
              <w:rFonts w:ascii="Verdana" w:hAnsi="Verdana"/>
              <w:sz w:val="16"/>
              <w:szCs w:val="16"/>
            </w:rPr>
            <w:t xml:space="preserve"> </w:t>
          </w:r>
          <w:r w:rsidRPr="00B74ECB">
            <w:rPr>
              <w:rFonts w:ascii="Verdana" w:hAnsi="Verdana"/>
              <w:sz w:val="16"/>
              <w:szCs w:val="16"/>
              <w:lang w:val="en-US"/>
            </w:rPr>
            <w:t>of</w:t>
          </w:r>
          <w:r w:rsidRPr="00B74ECB">
            <w:rPr>
              <w:rFonts w:ascii="Verdana" w:hAnsi="Verdana"/>
              <w:sz w:val="16"/>
              <w:szCs w:val="16"/>
            </w:rPr>
            <w:t xml:space="preserve"> </w:t>
          </w:r>
          <w:r w:rsidRPr="00B74ECB">
            <w:rPr>
              <w:rFonts w:ascii="Verdana" w:hAnsi="Verdana"/>
              <w:sz w:val="16"/>
              <w:szCs w:val="16"/>
              <w:lang w:val="el-GR"/>
            </w:rPr>
            <w:fldChar w:fldCharType="begin"/>
          </w:r>
          <w:r w:rsidRPr="00B74ECB">
            <w:rPr>
              <w:rFonts w:ascii="Verdana" w:hAnsi="Verdana"/>
              <w:sz w:val="16"/>
              <w:szCs w:val="16"/>
            </w:rPr>
            <w:instrText xml:space="preserve"> NUMPAGES  </w:instrText>
          </w:r>
          <w:r w:rsidRPr="00B74ECB">
            <w:rPr>
              <w:rFonts w:ascii="Verdana" w:hAnsi="Verdana"/>
              <w:sz w:val="16"/>
              <w:szCs w:val="16"/>
              <w:lang w:val="el-GR"/>
            </w:rPr>
            <w:fldChar w:fldCharType="separate"/>
          </w:r>
          <w:r w:rsidR="005B0CCC">
            <w:rPr>
              <w:rFonts w:ascii="Verdana" w:hAnsi="Verdana"/>
              <w:noProof/>
              <w:sz w:val="16"/>
              <w:szCs w:val="16"/>
            </w:rPr>
            <w:t>12</w:t>
          </w:r>
          <w:r w:rsidRPr="00B74ECB">
            <w:rPr>
              <w:rFonts w:ascii="Verdana" w:hAnsi="Verdana"/>
              <w:sz w:val="16"/>
              <w:szCs w:val="16"/>
              <w:lang w:val="el-GR"/>
            </w:rPr>
            <w:fldChar w:fldCharType="end"/>
          </w:r>
        </w:p>
      </w:tc>
    </w:tr>
  </w:tbl>
  <w:p w14:paraId="2AA0CE31" w14:textId="77777777" w:rsidR="005C7A56" w:rsidRPr="00FB6E03" w:rsidRDefault="005C7A56" w:rsidP="00600702">
    <w:pPr>
      <w:spacing w:after="0" w:line="240" w:lineRule="auto"/>
      <w:rPr>
        <w:rFonts w:ascii="Verdana" w:hAnsi="Verdan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824F" w14:textId="77777777" w:rsidR="00A52266" w:rsidRDefault="00A522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7FB90" w14:textId="77777777" w:rsidR="0018632B" w:rsidRDefault="0018632B" w:rsidP="004D77D4">
      <w:pPr>
        <w:spacing w:after="0" w:line="240" w:lineRule="auto"/>
      </w:pPr>
      <w:r>
        <w:separator/>
      </w:r>
    </w:p>
  </w:footnote>
  <w:footnote w:type="continuationSeparator" w:id="0">
    <w:p w14:paraId="1EC660D3" w14:textId="77777777" w:rsidR="0018632B" w:rsidRDefault="0018632B" w:rsidP="004D7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A391" w14:textId="77777777" w:rsidR="00A52266" w:rsidRDefault="00A5226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0CE2" w14:textId="77777777" w:rsidR="005C7A56" w:rsidRDefault="001E36E1">
    <w:pPr>
      <w:pStyle w:val="a4"/>
      <w:rPr>
        <w:rFonts w:ascii="Verdana" w:eastAsia="Times New Roman" w:hAnsi="Verdana" w:cs="Tahoma"/>
        <w:b/>
        <w:noProof/>
        <w:szCs w:val="24"/>
        <w:lang w:val="en-US" w:eastAsia="el-GR"/>
      </w:rPr>
    </w:pPr>
    <w:r>
      <w:rPr>
        <w:rFonts w:ascii="Verdana" w:eastAsia="Times New Roman" w:hAnsi="Verdana" w:cs="Tahoma"/>
        <w:b/>
        <w:noProof/>
        <w:szCs w:val="24"/>
        <w:lang w:val="el-GR" w:eastAsia="el-GR"/>
      </w:rPr>
      <w:drawing>
        <wp:inline distT="0" distB="0" distL="0" distR="0" wp14:anchorId="545275C6" wp14:editId="7A7D12FB">
          <wp:extent cx="1455420" cy="467995"/>
          <wp:effectExtent l="0" t="0" r="0" b="8255"/>
          <wp:docPr id="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467995"/>
                  </a:xfrm>
                  <a:prstGeom prst="rect">
                    <a:avLst/>
                  </a:prstGeom>
                  <a:noFill/>
                  <a:ln>
                    <a:noFill/>
                  </a:ln>
                </pic:spPr>
              </pic:pic>
            </a:graphicData>
          </a:graphic>
        </wp:inline>
      </w:drawing>
    </w:r>
  </w:p>
  <w:p w14:paraId="02B2FA05" w14:textId="77777777" w:rsidR="005C7A56" w:rsidRPr="009E6532" w:rsidRDefault="005C7A56">
    <w:pPr>
      <w:pStyle w:val="a4"/>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4F85" w14:textId="77777777" w:rsidR="00A52266" w:rsidRDefault="00A5226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4A4D"/>
    <w:multiLevelType w:val="hybridMultilevel"/>
    <w:tmpl w:val="3944731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76C6C"/>
    <w:multiLevelType w:val="hybridMultilevel"/>
    <w:tmpl w:val="96CEE0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CE39EF"/>
    <w:multiLevelType w:val="hybridMultilevel"/>
    <w:tmpl w:val="9148F096"/>
    <w:lvl w:ilvl="0" w:tplc="75D62270">
      <w:numFmt w:val="bullet"/>
      <w:lvlText w:val="-"/>
      <w:lvlJc w:val="left"/>
      <w:pPr>
        <w:ind w:left="720" w:hanging="360"/>
      </w:pPr>
      <w:rPr>
        <w:rFonts w:ascii="Verdana" w:eastAsia="Calibr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93ADE"/>
    <w:multiLevelType w:val="hybridMultilevel"/>
    <w:tmpl w:val="0E0C644C"/>
    <w:lvl w:ilvl="0" w:tplc="0809000F">
      <w:start w:val="1"/>
      <w:numFmt w:val="decimal"/>
      <w:lvlText w:val="%1."/>
      <w:lvlJc w:val="left"/>
      <w:pPr>
        <w:ind w:left="720" w:hanging="360"/>
      </w:pPr>
      <w:rPr>
        <w:rFonts w:hint="default"/>
      </w:rPr>
    </w:lvl>
    <w:lvl w:ilvl="1" w:tplc="742E81C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E716AD"/>
    <w:multiLevelType w:val="hybridMultilevel"/>
    <w:tmpl w:val="3F9006D4"/>
    <w:lvl w:ilvl="0" w:tplc="08090001">
      <w:start w:val="1"/>
      <w:numFmt w:val="bullet"/>
      <w:lvlText w:val=""/>
      <w:lvlJc w:val="left"/>
      <w:pPr>
        <w:tabs>
          <w:tab w:val="num" w:pos="1074"/>
        </w:tabs>
        <w:ind w:left="1074"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940FA"/>
    <w:multiLevelType w:val="hybridMultilevel"/>
    <w:tmpl w:val="DA8E3322"/>
    <w:lvl w:ilvl="0" w:tplc="31562D4E">
      <w:start w:val="1"/>
      <w:numFmt w:val="bullet"/>
      <w:lvlText w:val=""/>
      <w:lvlJc w:val="left"/>
      <w:pPr>
        <w:tabs>
          <w:tab w:val="num" w:pos="720"/>
        </w:tabs>
        <w:ind w:left="720" w:hanging="360"/>
      </w:pPr>
      <w:rPr>
        <w:rFonts w:ascii="Wingdings" w:hAnsi="Wingdings" w:hint="default"/>
      </w:rPr>
    </w:lvl>
    <w:lvl w:ilvl="1" w:tplc="592ECB5A">
      <w:numFmt w:val="bullet"/>
      <w:lvlText w:val=""/>
      <w:lvlJc w:val="left"/>
      <w:pPr>
        <w:tabs>
          <w:tab w:val="num" w:pos="1440"/>
        </w:tabs>
        <w:ind w:left="1440" w:hanging="360"/>
      </w:pPr>
      <w:rPr>
        <w:rFonts w:ascii="Wingdings" w:hAnsi="Wingdings" w:hint="default"/>
      </w:rPr>
    </w:lvl>
    <w:lvl w:ilvl="2" w:tplc="B6C2E8F0" w:tentative="1">
      <w:start w:val="1"/>
      <w:numFmt w:val="bullet"/>
      <w:lvlText w:val=""/>
      <w:lvlJc w:val="left"/>
      <w:pPr>
        <w:tabs>
          <w:tab w:val="num" w:pos="2160"/>
        </w:tabs>
        <w:ind w:left="2160" w:hanging="360"/>
      </w:pPr>
      <w:rPr>
        <w:rFonts w:ascii="Wingdings" w:hAnsi="Wingdings" w:hint="default"/>
      </w:rPr>
    </w:lvl>
    <w:lvl w:ilvl="3" w:tplc="EDB2877C" w:tentative="1">
      <w:start w:val="1"/>
      <w:numFmt w:val="bullet"/>
      <w:lvlText w:val=""/>
      <w:lvlJc w:val="left"/>
      <w:pPr>
        <w:tabs>
          <w:tab w:val="num" w:pos="2880"/>
        </w:tabs>
        <w:ind w:left="2880" w:hanging="360"/>
      </w:pPr>
      <w:rPr>
        <w:rFonts w:ascii="Wingdings" w:hAnsi="Wingdings" w:hint="default"/>
      </w:rPr>
    </w:lvl>
    <w:lvl w:ilvl="4" w:tplc="43DE1A3A" w:tentative="1">
      <w:start w:val="1"/>
      <w:numFmt w:val="bullet"/>
      <w:lvlText w:val=""/>
      <w:lvlJc w:val="left"/>
      <w:pPr>
        <w:tabs>
          <w:tab w:val="num" w:pos="3600"/>
        </w:tabs>
        <w:ind w:left="3600" w:hanging="360"/>
      </w:pPr>
      <w:rPr>
        <w:rFonts w:ascii="Wingdings" w:hAnsi="Wingdings" w:hint="default"/>
      </w:rPr>
    </w:lvl>
    <w:lvl w:ilvl="5" w:tplc="612A0B08" w:tentative="1">
      <w:start w:val="1"/>
      <w:numFmt w:val="bullet"/>
      <w:lvlText w:val=""/>
      <w:lvlJc w:val="left"/>
      <w:pPr>
        <w:tabs>
          <w:tab w:val="num" w:pos="4320"/>
        </w:tabs>
        <w:ind w:left="4320" w:hanging="360"/>
      </w:pPr>
      <w:rPr>
        <w:rFonts w:ascii="Wingdings" w:hAnsi="Wingdings" w:hint="default"/>
      </w:rPr>
    </w:lvl>
    <w:lvl w:ilvl="6" w:tplc="B07C2992" w:tentative="1">
      <w:start w:val="1"/>
      <w:numFmt w:val="bullet"/>
      <w:lvlText w:val=""/>
      <w:lvlJc w:val="left"/>
      <w:pPr>
        <w:tabs>
          <w:tab w:val="num" w:pos="5040"/>
        </w:tabs>
        <w:ind w:left="5040" w:hanging="360"/>
      </w:pPr>
      <w:rPr>
        <w:rFonts w:ascii="Wingdings" w:hAnsi="Wingdings" w:hint="default"/>
      </w:rPr>
    </w:lvl>
    <w:lvl w:ilvl="7" w:tplc="27E4B508" w:tentative="1">
      <w:start w:val="1"/>
      <w:numFmt w:val="bullet"/>
      <w:lvlText w:val=""/>
      <w:lvlJc w:val="left"/>
      <w:pPr>
        <w:tabs>
          <w:tab w:val="num" w:pos="5760"/>
        </w:tabs>
        <w:ind w:left="5760" w:hanging="360"/>
      </w:pPr>
      <w:rPr>
        <w:rFonts w:ascii="Wingdings" w:hAnsi="Wingdings" w:hint="default"/>
      </w:rPr>
    </w:lvl>
    <w:lvl w:ilvl="8" w:tplc="92AE86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958C6"/>
    <w:multiLevelType w:val="hybridMultilevel"/>
    <w:tmpl w:val="CF6C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F2A7A"/>
    <w:multiLevelType w:val="hybridMultilevel"/>
    <w:tmpl w:val="C2606F98"/>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2EE3F31"/>
    <w:multiLevelType w:val="hybridMultilevel"/>
    <w:tmpl w:val="BCF23D7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63872"/>
    <w:multiLevelType w:val="hybridMultilevel"/>
    <w:tmpl w:val="96CEE0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5A07D7"/>
    <w:multiLevelType w:val="hybridMultilevel"/>
    <w:tmpl w:val="56AC5C86"/>
    <w:lvl w:ilvl="0" w:tplc="D548E7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955C6B"/>
    <w:multiLevelType w:val="hybridMultilevel"/>
    <w:tmpl w:val="7C80B564"/>
    <w:lvl w:ilvl="0" w:tplc="C22EF934">
      <w:start w:val="7"/>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30E4FF8"/>
    <w:multiLevelType w:val="hybridMultilevel"/>
    <w:tmpl w:val="B1BAE09E"/>
    <w:lvl w:ilvl="0" w:tplc="04020001">
      <w:start w:val="1"/>
      <w:numFmt w:val="bullet"/>
      <w:lvlText w:val=""/>
      <w:lvlJc w:val="left"/>
      <w:pPr>
        <w:tabs>
          <w:tab w:val="num" w:pos="360"/>
        </w:tabs>
        <w:ind w:left="360" w:hanging="360"/>
      </w:pPr>
      <w:rPr>
        <w:rFonts w:ascii="Symbol" w:hAnsi="Symbol" w:hint="default"/>
      </w:rPr>
    </w:lvl>
    <w:lvl w:ilvl="1" w:tplc="04020003">
      <w:start w:val="1"/>
      <w:numFmt w:val="bullet"/>
      <w:lvlText w:val="o"/>
      <w:lvlJc w:val="left"/>
      <w:pPr>
        <w:ind w:left="360" w:hanging="360"/>
      </w:pPr>
      <w:rPr>
        <w:rFonts w:ascii="Courier New" w:hAnsi="Courier New" w:cs="Courier New" w:hint="default"/>
      </w:rPr>
    </w:lvl>
    <w:lvl w:ilvl="2" w:tplc="04020005" w:tentative="1">
      <w:start w:val="1"/>
      <w:numFmt w:val="bullet"/>
      <w:lvlText w:val=""/>
      <w:lvlJc w:val="left"/>
      <w:pPr>
        <w:ind w:left="1080" w:hanging="360"/>
      </w:pPr>
      <w:rPr>
        <w:rFonts w:ascii="Wingdings" w:hAnsi="Wingdings" w:hint="default"/>
      </w:rPr>
    </w:lvl>
    <w:lvl w:ilvl="3" w:tplc="04020001" w:tentative="1">
      <w:start w:val="1"/>
      <w:numFmt w:val="bullet"/>
      <w:lvlText w:val=""/>
      <w:lvlJc w:val="left"/>
      <w:pPr>
        <w:ind w:left="1800" w:hanging="360"/>
      </w:pPr>
      <w:rPr>
        <w:rFonts w:ascii="Symbol" w:hAnsi="Symbol" w:hint="default"/>
      </w:rPr>
    </w:lvl>
    <w:lvl w:ilvl="4" w:tplc="04020003" w:tentative="1">
      <w:start w:val="1"/>
      <w:numFmt w:val="bullet"/>
      <w:lvlText w:val="o"/>
      <w:lvlJc w:val="left"/>
      <w:pPr>
        <w:ind w:left="2520" w:hanging="360"/>
      </w:pPr>
      <w:rPr>
        <w:rFonts w:ascii="Courier New" w:hAnsi="Courier New" w:cs="Courier New" w:hint="default"/>
      </w:rPr>
    </w:lvl>
    <w:lvl w:ilvl="5" w:tplc="04020005" w:tentative="1">
      <w:start w:val="1"/>
      <w:numFmt w:val="bullet"/>
      <w:lvlText w:val=""/>
      <w:lvlJc w:val="left"/>
      <w:pPr>
        <w:ind w:left="3240" w:hanging="360"/>
      </w:pPr>
      <w:rPr>
        <w:rFonts w:ascii="Wingdings" w:hAnsi="Wingdings" w:hint="default"/>
      </w:rPr>
    </w:lvl>
    <w:lvl w:ilvl="6" w:tplc="04020001" w:tentative="1">
      <w:start w:val="1"/>
      <w:numFmt w:val="bullet"/>
      <w:lvlText w:val=""/>
      <w:lvlJc w:val="left"/>
      <w:pPr>
        <w:ind w:left="3960" w:hanging="360"/>
      </w:pPr>
      <w:rPr>
        <w:rFonts w:ascii="Symbol" w:hAnsi="Symbol" w:hint="default"/>
      </w:rPr>
    </w:lvl>
    <w:lvl w:ilvl="7" w:tplc="04020003" w:tentative="1">
      <w:start w:val="1"/>
      <w:numFmt w:val="bullet"/>
      <w:lvlText w:val="o"/>
      <w:lvlJc w:val="left"/>
      <w:pPr>
        <w:ind w:left="4680" w:hanging="360"/>
      </w:pPr>
      <w:rPr>
        <w:rFonts w:ascii="Courier New" w:hAnsi="Courier New" w:cs="Courier New" w:hint="default"/>
      </w:rPr>
    </w:lvl>
    <w:lvl w:ilvl="8" w:tplc="04020005" w:tentative="1">
      <w:start w:val="1"/>
      <w:numFmt w:val="bullet"/>
      <w:lvlText w:val=""/>
      <w:lvlJc w:val="left"/>
      <w:pPr>
        <w:ind w:left="5400" w:hanging="360"/>
      </w:pPr>
      <w:rPr>
        <w:rFonts w:ascii="Wingdings" w:hAnsi="Wingdings" w:hint="default"/>
      </w:rPr>
    </w:lvl>
  </w:abstractNum>
  <w:abstractNum w:abstractNumId="13" w15:restartNumberingAfterBreak="0">
    <w:nsid w:val="356D5FED"/>
    <w:multiLevelType w:val="hybridMultilevel"/>
    <w:tmpl w:val="A29E009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A2C7130"/>
    <w:multiLevelType w:val="hybridMultilevel"/>
    <w:tmpl w:val="0660FBA6"/>
    <w:lvl w:ilvl="0" w:tplc="B2F855F8">
      <w:start w:val="1"/>
      <w:numFmt w:val="bullet"/>
      <w:lvlText w:val=""/>
      <w:lvlJc w:val="left"/>
      <w:pPr>
        <w:tabs>
          <w:tab w:val="num" w:pos="720"/>
        </w:tabs>
        <w:ind w:left="720" w:hanging="360"/>
      </w:pPr>
      <w:rPr>
        <w:rFonts w:ascii="Wingdings" w:hAnsi="Wingdings" w:hint="default"/>
      </w:rPr>
    </w:lvl>
    <w:lvl w:ilvl="1" w:tplc="7BE43F06" w:tentative="1">
      <w:start w:val="1"/>
      <w:numFmt w:val="bullet"/>
      <w:lvlText w:val=""/>
      <w:lvlJc w:val="left"/>
      <w:pPr>
        <w:tabs>
          <w:tab w:val="num" w:pos="1440"/>
        </w:tabs>
        <w:ind w:left="1440" w:hanging="360"/>
      </w:pPr>
      <w:rPr>
        <w:rFonts w:ascii="Wingdings" w:hAnsi="Wingdings" w:hint="default"/>
      </w:rPr>
    </w:lvl>
    <w:lvl w:ilvl="2" w:tplc="279ABA8C" w:tentative="1">
      <w:start w:val="1"/>
      <w:numFmt w:val="bullet"/>
      <w:lvlText w:val=""/>
      <w:lvlJc w:val="left"/>
      <w:pPr>
        <w:tabs>
          <w:tab w:val="num" w:pos="2160"/>
        </w:tabs>
        <w:ind w:left="2160" w:hanging="360"/>
      </w:pPr>
      <w:rPr>
        <w:rFonts w:ascii="Wingdings" w:hAnsi="Wingdings" w:hint="default"/>
      </w:rPr>
    </w:lvl>
    <w:lvl w:ilvl="3" w:tplc="27A69920" w:tentative="1">
      <w:start w:val="1"/>
      <w:numFmt w:val="bullet"/>
      <w:lvlText w:val=""/>
      <w:lvlJc w:val="left"/>
      <w:pPr>
        <w:tabs>
          <w:tab w:val="num" w:pos="2880"/>
        </w:tabs>
        <w:ind w:left="2880" w:hanging="360"/>
      </w:pPr>
      <w:rPr>
        <w:rFonts w:ascii="Wingdings" w:hAnsi="Wingdings" w:hint="default"/>
      </w:rPr>
    </w:lvl>
    <w:lvl w:ilvl="4" w:tplc="DAC2F5DA" w:tentative="1">
      <w:start w:val="1"/>
      <w:numFmt w:val="bullet"/>
      <w:lvlText w:val=""/>
      <w:lvlJc w:val="left"/>
      <w:pPr>
        <w:tabs>
          <w:tab w:val="num" w:pos="3600"/>
        </w:tabs>
        <w:ind w:left="3600" w:hanging="360"/>
      </w:pPr>
      <w:rPr>
        <w:rFonts w:ascii="Wingdings" w:hAnsi="Wingdings" w:hint="default"/>
      </w:rPr>
    </w:lvl>
    <w:lvl w:ilvl="5" w:tplc="552C12BA" w:tentative="1">
      <w:start w:val="1"/>
      <w:numFmt w:val="bullet"/>
      <w:lvlText w:val=""/>
      <w:lvlJc w:val="left"/>
      <w:pPr>
        <w:tabs>
          <w:tab w:val="num" w:pos="4320"/>
        </w:tabs>
        <w:ind w:left="4320" w:hanging="360"/>
      </w:pPr>
      <w:rPr>
        <w:rFonts w:ascii="Wingdings" w:hAnsi="Wingdings" w:hint="default"/>
      </w:rPr>
    </w:lvl>
    <w:lvl w:ilvl="6" w:tplc="CCAA1912" w:tentative="1">
      <w:start w:val="1"/>
      <w:numFmt w:val="bullet"/>
      <w:lvlText w:val=""/>
      <w:lvlJc w:val="left"/>
      <w:pPr>
        <w:tabs>
          <w:tab w:val="num" w:pos="5040"/>
        </w:tabs>
        <w:ind w:left="5040" w:hanging="360"/>
      </w:pPr>
      <w:rPr>
        <w:rFonts w:ascii="Wingdings" w:hAnsi="Wingdings" w:hint="default"/>
      </w:rPr>
    </w:lvl>
    <w:lvl w:ilvl="7" w:tplc="105AB6FA" w:tentative="1">
      <w:start w:val="1"/>
      <w:numFmt w:val="bullet"/>
      <w:lvlText w:val=""/>
      <w:lvlJc w:val="left"/>
      <w:pPr>
        <w:tabs>
          <w:tab w:val="num" w:pos="5760"/>
        </w:tabs>
        <w:ind w:left="5760" w:hanging="360"/>
      </w:pPr>
      <w:rPr>
        <w:rFonts w:ascii="Wingdings" w:hAnsi="Wingdings" w:hint="default"/>
      </w:rPr>
    </w:lvl>
    <w:lvl w:ilvl="8" w:tplc="08B2F4F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85F8F"/>
    <w:multiLevelType w:val="hybridMultilevel"/>
    <w:tmpl w:val="785CE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AD27F3"/>
    <w:multiLevelType w:val="hybridMultilevel"/>
    <w:tmpl w:val="80B29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3D7B9D"/>
    <w:multiLevelType w:val="hybridMultilevel"/>
    <w:tmpl w:val="56AC5C86"/>
    <w:lvl w:ilvl="0" w:tplc="D548E7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8F1FFD"/>
    <w:multiLevelType w:val="hybridMultilevel"/>
    <w:tmpl w:val="5A4220EA"/>
    <w:lvl w:ilvl="0" w:tplc="8CD68702">
      <w:start w:val="1"/>
      <w:numFmt w:val="bullet"/>
      <w:lvlText w:val=""/>
      <w:lvlJc w:val="left"/>
      <w:pPr>
        <w:tabs>
          <w:tab w:val="num" w:pos="720"/>
        </w:tabs>
        <w:ind w:left="720" w:hanging="360"/>
      </w:pPr>
      <w:rPr>
        <w:rFonts w:ascii="Wingdings" w:hAnsi="Wingdings" w:hint="default"/>
      </w:rPr>
    </w:lvl>
    <w:lvl w:ilvl="1" w:tplc="C8B0A600">
      <w:start w:val="1"/>
      <w:numFmt w:val="bullet"/>
      <w:lvlText w:val=""/>
      <w:lvlJc w:val="left"/>
      <w:pPr>
        <w:tabs>
          <w:tab w:val="num" w:pos="1440"/>
        </w:tabs>
        <w:ind w:left="1440" w:hanging="360"/>
      </w:pPr>
      <w:rPr>
        <w:rFonts w:ascii="Wingdings" w:hAnsi="Wingdings" w:hint="default"/>
      </w:rPr>
    </w:lvl>
    <w:lvl w:ilvl="2" w:tplc="C742BDDE" w:tentative="1">
      <w:start w:val="1"/>
      <w:numFmt w:val="bullet"/>
      <w:lvlText w:val=""/>
      <w:lvlJc w:val="left"/>
      <w:pPr>
        <w:tabs>
          <w:tab w:val="num" w:pos="2160"/>
        </w:tabs>
        <w:ind w:left="2160" w:hanging="360"/>
      </w:pPr>
      <w:rPr>
        <w:rFonts w:ascii="Wingdings" w:hAnsi="Wingdings" w:hint="default"/>
      </w:rPr>
    </w:lvl>
    <w:lvl w:ilvl="3" w:tplc="6D606372" w:tentative="1">
      <w:start w:val="1"/>
      <w:numFmt w:val="bullet"/>
      <w:lvlText w:val=""/>
      <w:lvlJc w:val="left"/>
      <w:pPr>
        <w:tabs>
          <w:tab w:val="num" w:pos="2880"/>
        </w:tabs>
        <w:ind w:left="2880" w:hanging="360"/>
      </w:pPr>
      <w:rPr>
        <w:rFonts w:ascii="Wingdings" w:hAnsi="Wingdings" w:hint="default"/>
      </w:rPr>
    </w:lvl>
    <w:lvl w:ilvl="4" w:tplc="6694CBF2" w:tentative="1">
      <w:start w:val="1"/>
      <w:numFmt w:val="bullet"/>
      <w:lvlText w:val=""/>
      <w:lvlJc w:val="left"/>
      <w:pPr>
        <w:tabs>
          <w:tab w:val="num" w:pos="3600"/>
        </w:tabs>
        <w:ind w:left="3600" w:hanging="360"/>
      </w:pPr>
      <w:rPr>
        <w:rFonts w:ascii="Wingdings" w:hAnsi="Wingdings" w:hint="default"/>
      </w:rPr>
    </w:lvl>
    <w:lvl w:ilvl="5" w:tplc="7D72257A" w:tentative="1">
      <w:start w:val="1"/>
      <w:numFmt w:val="bullet"/>
      <w:lvlText w:val=""/>
      <w:lvlJc w:val="left"/>
      <w:pPr>
        <w:tabs>
          <w:tab w:val="num" w:pos="4320"/>
        </w:tabs>
        <w:ind w:left="4320" w:hanging="360"/>
      </w:pPr>
      <w:rPr>
        <w:rFonts w:ascii="Wingdings" w:hAnsi="Wingdings" w:hint="default"/>
      </w:rPr>
    </w:lvl>
    <w:lvl w:ilvl="6" w:tplc="08A4EB88" w:tentative="1">
      <w:start w:val="1"/>
      <w:numFmt w:val="bullet"/>
      <w:lvlText w:val=""/>
      <w:lvlJc w:val="left"/>
      <w:pPr>
        <w:tabs>
          <w:tab w:val="num" w:pos="5040"/>
        </w:tabs>
        <w:ind w:left="5040" w:hanging="360"/>
      </w:pPr>
      <w:rPr>
        <w:rFonts w:ascii="Wingdings" w:hAnsi="Wingdings" w:hint="default"/>
      </w:rPr>
    </w:lvl>
    <w:lvl w:ilvl="7" w:tplc="807A55C8" w:tentative="1">
      <w:start w:val="1"/>
      <w:numFmt w:val="bullet"/>
      <w:lvlText w:val=""/>
      <w:lvlJc w:val="left"/>
      <w:pPr>
        <w:tabs>
          <w:tab w:val="num" w:pos="5760"/>
        </w:tabs>
        <w:ind w:left="5760" w:hanging="360"/>
      </w:pPr>
      <w:rPr>
        <w:rFonts w:ascii="Wingdings" w:hAnsi="Wingdings" w:hint="default"/>
      </w:rPr>
    </w:lvl>
    <w:lvl w:ilvl="8" w:tplc="7512905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3C2D88"/>
    <w:multiLevelType w:val="hybridMultilevel"/>
    <w:tmpl w:val="E75687DC"/>
    <w:lvl w:ilvl="0" w:tplc="6D4ECE98">
      <w:start w:val="1"/>
      <w:numFmt w:val="bullet"/>
      <w:lvlText w:val=""/>
      <w:lvlJc w:val="left"/>
      <w:pPr>
        <w:tabs>
          <w:tab w:val="num" w:pos="720"/>
        </w:tabs>
        <w:ind w:left="720" w:hanging="360"/>
      </w:pPr>
      <w:rPr>
        <w:rFonts w:ascii="Wingdings" w:hAnsi="Wingdings" w:hint="default"/>
      </w:rPr>
    </w:lvl>
    <w:lvl w:ilvl="1" w:tplc="1DDA7F84" w:tentative="1">
      <w:start w:val="1"/>
      <w:numFmt w:val="bullet"/>
      <w:lvlText w:val=""/>
      <w:lvlJc w:val="left"/>
      <w:pPr>
        <w:tabs>
          <w:tab w:val="num" w:pos="1440"/>
        </w:tabs>
        <w:ind w:left="1440" w:hanging="360"/>
      </w:pPr>
      <w:rPr>
        <w:rFonts w:ascii="Wingdings" w:hAnsi="Wingdings" w:hint="default"/>
      </w:rPr>
    </w:lvl>
    <w:lvl w:ilvl="2" w:tplc="8BB2C462" w:tentative="1">
      <w:start w:val="1"/>
      <w:numFmt w:val="bullet"/>
      <w:lvlText w:val=""/>
      <w:lvlJc w:val="left"/>
      <w:pPr>
        <w:tabs>
          <w:tab w:val="num" w:pos="2160"/>
        </w:tabs>
        <w:ind w:left="2160" w:hanging="360"/>
      </w:pPr>
      <w:rPr>
        <w:rFonts w:ascii="Wingdings" w:hAnsi="Wingdings" w:hint="default"/>
      </w:rPr>
    </w:lvl>
    <w:lvl w:ilvl="3" w:tplc="913E921C" w:tentative="1">
      <w:start w:val="1"/>
      <w:numFmt w:val="bullet"/>
      <w:lvlText w:val=""/>
      <w:lvlJc w:val="left"/>
      <w:pPr>
        <w:tabs>
          <w:tab w:val="num" w:pos="2880"/>
        </w:tabs>
        <w:ind w:left="2880" w:hanging="360"/>
      </w:pPr>
      <w:rPr>
        <w:rFonts w:ascii="Wingdings" w:hAnsi="Wingdings" w:hint="default"/>
      </w:rPr>
    </w:lvl>
    <w:lvl w:ilvl="4" w:tplc="A3FC8666" w:tentative="1">
      <w:start w:val="1"/>
      <w:numFmt w:val="bullet"/>
      <w:lvlText w:val=""/>
      <w:lvlJc w:val="left"/>
      <w:pPr>
        <w:tabs>
          <w:tab w:val="num" w:pos="3600"/>
        </w:tabs>
        <w:ind w:left="3600" w:hanging="360"/>
      </w:pPr>
      <w:rPr>
        <w:rFonts w:ascii="Wingdings" w:hAnsi="Wingdings" w:hint="default"/>
      </w:rPr>
    </w:lvl>
    <w:lvl w:ilvl="5" w:tplc="60FC29FE" w:tentative="1">
      <w:start w:val="1"/>
      <w:numFmt w:val="bullet"/>
      <w:lvlText w:val=""/>
      <w:lvlJc w:val="left"/>
      <w:pPr>
        <w:tabs>
          <w:tab w:val="num" w:pos="4320"/>
        </w:tabs>
        <w:ind w:left="4320" w:hanging="360"/>
      </w:pPr>
      <w:rPr>
        <w:rFonts w:ascii="Wingdings" w:hAnsi="Wingdings" w:hint="default"/>
      </w:rPr>
    </w:lvl>
    <w:lvl w:ilvl="6" w:tplc="68F03F7A" w:tentative="1">
      <w:start w:val="1"/>
      <w:numFmt w:val="bullet"/>
      <w:lvlText w:val=""/>
      <w:lvlJc w:val="left"/>
      <w:pPr>
        <w:tabs>
          <w:tab w:val="num" w:pos="5040"/>
        </w:tabs>
        <w:ind w:left="5040" w:hanging="360"/>
      </w:pPr>
      <w:rPr>
        <w:rFonts w:ascii="Wingdings" w:hAnsi="Wingdings" w:hint="default"/>
      </w:rPr>
    </w:lvl>
    <w:lvl w:ilvl="7" w:tplc="B5DE9E74" w:tentative="1">
      <w:start w:val="1"/>
      <w:numFmt w:val="bullet"/>
      <w:lvlText w:val=""/>
      <w:lvlJc w:val="left"/>
      <w:pPr>
        <w:tabs>
          <w:tab w:val="num" w:pos="5760"/>
        </w:tabs>
        <w:ind w:left="5760" w:hanging="360"/>
      </w:pPr>
      <w:rPr>
        <w:rFonts w:ascii="Wingdings" w:hAnsi="Wingdings" w:hint="default"/>
      </w:rPr>
    </w:lvl>
    <w:lvl w:ilvl="8" w:tplc="40263D6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38609B"/>
    <w:multiLevelType w:val="hybridMultilevel"/>
    <w:tmpl w:val="6E8C80B8"/>
    <w:lvl w:ilvl="0" w:tplc="80D0433A">
      <w:start w:val="5"/>
      <w:numFmt w:val="bullet"/>
      <w:lvlText w:val="-"/>
      <w:lvlJc w:val="left"/>
      <w:pPr>
        <w:ind w:left="720" w:hanging="360"/>
      </w:pPr>
      <w:rPr>
        <w:rFonts w:ascii="Verdana" w:eastAsia="Calibr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D3096A"/>
    <w:multiLevelType w:val="hybridMultilevel"/>
    <w:tmpl w:val="A2504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542464"/>
    <w:multiLevelType w:val="hybridMultilevel"/>
    <w:tmpl w:val="56AC5C86"/>
    <w:lvl w:ilvl="0" w:tplc="D548E7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876F1D"/>
    <w:multiLevelType w:val="hybridMultilevel"/>
    <w:tmpl w:val="0EEE409C"/>
    <w:lvl w:ilvl="0" w:tplc="CE425C5E">
      <w:start w:val="4"/>
      <w:numFmt w:val="bullet"/>
      <w:lvlText w:val="-"/>
      <w:lvlJc w:val="left"/>
      <w:pPr>
        <w:ind w:left="790" w:hanging="360"/>
      </w:pPr>
      <w:rPr>
        <w:rFonts w:ascii="Calibri" w:eastAsia="Calibri" w:hAnsi="Calibri" w:cs="Calibri" w:hint="default"/>
      </w:rPr>
    </w:lvl>
    <w:lvl w:ilvl="1" w:tplc="04020003" w:tentative="1">
      <w:start w:val="1"/>
      <w:numFmt w:val="bullet"/>
      <w:lvlText w:val="o"/>
      <w:lvlJc w:val="left"/>
      <w:pPr>
        <w:ind w:left="1510" w:hanging="360"/>
      </w:pPr>
      <w:rPr>
        <w:rFonts w:ascii="Courier New" w:hAnsi="Courier New" w:cs="Courier New" w:hint="default"/>
      </w:rPr>
    </w:lvl>
    <w:lvl w:ilvl="2" w:tplc="04020005" w:tentative="1">
      <w:start w:val="1"/>
      <w:numFmt w:val="bullet"/>
      <w:lvlText w:val=""/>
      <w:lvlJc w:val="left"/>
      <w:pPr>
        <w:ind w:left="2230" w:hanging="360"/>
      </w:pPr>
      <w:rPr>
        <w:rFonts w:ascii="Wingdings" w:hAnsi="Wingdings" w:hint="default"/>
      </w:rPr>
    </w:lvl>
    <w:lvl w:ilvl="3" w:tplc="04020001" w:tentative="1">
      <w:start w:val="1"/>
      <w:numFmt w:val="bullet"/>
      <w:lvlText w:val=""/>
      <w:lvlJc w:val="left"/>
      <w:pPr>
        <w:ind w:left="2950" w:hanging="360"/>
      </w:pPr>
      <w:rPr>
        <w:rFonts w:ascii="Symbol" w:hAnsi="Symbol" w:hint="default"/>
      </w:rPr>
    </w:lvl>
    <w:lvl w:ilvl="4" w:tplc="04020003" w:tentative="1">
      <w:start w:val="1"/>
      <w:numFmt w:val="bullet"/>
      <w:lvlText w:val="o"/>
      <w:lvlJc w:val="left"/>
      <w:pPr>
        <w:ind w:left="3670" w:hanging="360"/>
      </w:pPr>
      <w:rPr>
        <w:rFonts w:ascii="Courier New" w:hAnsi="Courier New" w:cs="Courier New" w:hint="default"/>
      </w:rPr>
    </w:lvl>
    <w:lvl w:ilvl="5" w:tplc="04020005" w:tentative="1">
      <w:start w:val="1"/>
      <w:numFmt w:val="bullet"/>
      <w:lvlText w:val=""/>
      <w:lvlJc w:val="left"/>
      <w:pPr>
        <w:ind w:left="4390" w:hanging="360"/>
      </w:pPr>
      <w:rPr>
        <w:rFonts w:ascii="Wingdings" w:hAnsi="Wingdings" w:hint="default"/>
      </w:rPr>
    </w:lvl>
    <w:lvl w:ilvl="6" w:tplc="04020001" w:tentative="1">
      <w:start w:val="1"/>
      <w:numFmt w:val="bullet"/>
      <w:lvlText w:val=""/>
      <w:lvlJc w:val="left"/>
      <w:pPr>
        <w:ind w:left="5110" w:hanging="360"/>
      </w:pPr>
      <w:rPr>
        <w:rFonts w:ascii="Symbol" w:hAnsi="Symbol" w:hint="default"/>
      </w:rPr>
    </w:lvl>
    <w:lvl w:ilvl="7" w:tplc="04020003" w:tentative="1">
      <w:start w:val="1"/>
      <w:numFmt w:val="bullet"/>
      <w:lvlText w:val="o"/>
      <w:lvlJc w:val="left"/>
      <w:pPr>
        <w:ind w:left="5830" w:hanging="360"/>
      </w:pPr>
      <w:rPr>
        <w:rFonts w:ascii="Courier New" w:hAnsi="Courier New" w:cs="Courier New" w:hint="default"/>
      </w:rPr>
    </w:lvl>
    <w:lvl w:ilvl="8" w:tplc="04020005" w:tentative="1">
      <w:start w:val="1"/>
      <w:numFmt w:val="bullet"/>
      <w:lvlText w:val=""/>
      <w:lvlJc w:val="left"/>
      <w:pPr>
        <w:ind w:left="6550" w:hanging="360"/>
      </w:pPr>
      <w:rPr>
        <w:rFonts w:ascii="Wingdings" w:hAnsi="Wingdings" w:hint="default"/>
      </w:rPr>
    </w:lvl>
  </w:abstractNum>
  <w:abstractNum w:abstractNumId="24" w15:restartNumberingAfterBreak="0">
    <w:nsid w:val="63410E14"/>
    <w:multiLevelType w:val="hybridMultilevel"/>
    <w:tmpl w:val="D7FEC182"/>
    <w:lvl w:ilvl="0" w:tplc="9FA06436">
      <w:start w:val="1"/>
      <w:numFmt w:val="bullet"/>
      <w:lvlText w:val=""/>
      <w:lvlJc w:val="left"/>
      <w:pPr>
        <w:tabs>
          <w:tab w:val="num" w:pos="720"/>
        </w:tabs>
        <w:ind w:left="720" w:hanging="360"/>
      </w:pPr>
      <w:rPr>
        <w:rFonts w:ascii="Wingdings" w:hAnsi="Wingdings" w:hint="default"/>
      </w:rPr>
    </w:lvl>
    <w:lvl w:ilvl="1" w:tplc="D9AE9220">
      <w:numFmt w:val="bullet"/>
      <w:lvlText w:val=""/>
      <w:lvlJc w:val="left"/>
      <w:pPr>
        <w:tabs>
          <w:tab w:val="num" w:pos="1440"/>
        </w:tabs>
        <w:ind w:left="1440" w:hanging="360"/>
      </w:pPr>
      <w:rPr>
        <w:rFonts w:ascii="Wingdings" w:hAnsi="Wingdings" w:hint="default"/>
      </w:rPr>
    </w:lvl>
    <w:lvl w:ilvl="2" w:tplc="4B406E82" w:tentative="1">
      <w:start w:val="1"/>
      <w:numFmt w:val="bullet"/>
      <w:lvlText w:val=""/>
      <w:lvlJc w:val="left"/>
      <w:pPr>
        <w:tabs>
          <w:tab w:val="num" w:pos="2160"/>
        </w:tabs>
        <w:ind w:left="2160" w:hanging="360"/>
      </w:pPr>
      <w:rPr>
        <w:rFonts w:ascii="Wingdings" w:hAnsi="Wingdings" w:hint="default"/>
      </w:rPr>
    </w:lvl>
    <w:lvl w:ilvl="3" w:tplc="FAB237BC" w:tentative="1">
      <w:start w:val="1"/>
      <w:numFmt w:val="bullet"/>
      <w:lvlText w:val=""/>
      <w:lvlJc w:val="left"/>
      <w:pPr>
        <w:tabs>
          <w:tab w:val="num" w:pos="2880"/>
        </w:tabs>
        <w:ind w:left="2880" w:hanging="360"/>
      </w:pPr>
      <w:rPr>
        <w:rFonts w:ascii="Wingdings" w:hAnsi="Wingdings" w:hint="default"/>
      </w:rPr>
    </w:lvl>
    <w:lvl w:ilvl="4" w:tplc="AF8641EE" w:tentative="1">
      <w:start w:val="1"/>
      <w:numFmt w:val="bullet"/>
      <w:lvlText w:val=""/>
      <w:lvlJc w:val="left"/>
      <w:pPr>
        <w:tabs>
          <w:tab w:val="num" w:pos="3600"/>
        </w:tabs>
        <w:ind w:left="3600" w:hanging="360"/>
      </w:pPr>
      <w:rPr>
        <w:rFonts w:ascii="Wingdings" w:hAnsi="Wingdings" w:hint="default"/>
      </w:rPr>
    </w:lvl>
    <w:lvl w:ilvl="5" w:tplc="B30A2FE0" w:tentative="1">
      <w:start w:val="1"/>
      <w:numFmt w:val="bullet"/>
      <w:lvlText w:val=""/>
      <w:lvlJc w:val="left"/>
      <w:pPr>
        <w:tabs>
          <w:tab w:val="num" w:pos="4320"/>
        </w:tabs>
        <w:ind w:left="4320" w:hanging="360"/>
      </w:pPr>
      <w:rPr>
        <w:rFonts w:ascii="Wingdings" w:hAnsi="Wingdings" w:hint="default"/>
      </w:rPr>
    </w:lvl>
    <w:lvl w:ilvl="6" w:tplc="F4260DA8" w:tentative="1">
      <w:start w:val="1"/>
      <w:numFmt w:val="bullet"/>
      <w:lvlText w:val=""/>
      <w:lvlJc w:val="left"/>
      <w:pPr>
        <w:tabs>
          <w:tab w:val="num" w:pos="5040"/>
        </w:tabs>
        <w:ind w:left="5040" w:hanging="360"/>
      </w:pPr>
      <w:rPr>
        <w:rFonts w:ascii="Wingdings" w:hAnsi="Wingdings" w:hint="default"/>
      </w:rPr>
    </w:lvl>
    <w:lvl w:ilvl="7" w:tplc="482049D6" w:tentative="1">
      <w:start w:val="1"/>
      <w:numFmt w:val="bullet"/>
      <w:lvlText w:val=""/>
      <w:lvlJc w:val="left"/>
      <w:pPr>
        <w:tabs>
          <w:tab w:val="num" w:pos="5760"/>
        </w:tabs>
        <w:ind w:left="5760" w:hanging="360"/>
      </w:pPr>
      <w:rPr>
        <w:rFonts w:ascii="Wingdings" w:hAnsi="Wingdings" w:hint="default"/>
      </w:rPr>
    </w:lvl>
    <w:lvl w:ilvl="8" w:tplc="0B0C4E0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A02DAC"/>
    <w:multiLevelType w:val="hybridMultilevel"/>
    <w:tmpl w:val="91A87DA0"/>
    <w:lvl w:ilvl="0" w:tplc="E4A04E70">
      <w:start w:val="1"/>
      <w:numFmt w:val="bullet"/>
      <w:lvlText w:val=""/>
      <w:lvlJc w:val="left"/>
      <w:pPr>
        <w:tabs>
          <w:tab w:val="num" w:pos="720"/>
        </w:tabs>
        <w:ind w:left="720" w:hanging="360"/>
      </w:pPr>
      <w:rPr>
        <w:rFonts w:ascii="Wingdings" w:hAnsi="Wingdings" w:hint="default"/>
      </w:rPr>
    </w:lvl>
    <w:lvl w:ilvl="1" w:tplc="709A6428" w:tentative="1">
      <w:start w:val="1"/>
      <w:numFmt w:val="bullet"/>
      <w:lvlText w:val=""/>
      <w:lvlJc w:val="left"/>
      <w:pPr>
        <w:tabs>
          <w:tab w:val="num" w:pos="1440"/>
        </w:tabs>
        <w:ind w:left="1440" w:hanging="360"/>
      </w:pPr>
      <w:rPr>
        <w:rFonts w:ascii="Wingdings" w:hAnsi="Wingdings" w:hint="default"/>
      </w:rPr>
    </w:lvl>
    <w:lvl w:ilvl="2" w:tplc="E3583B56" w:tentative="1">
      <w:start w:val="1"/>
      <w:numFmt w:val="bullet"/>
      <w:lvlText w:val=""/>
      <w:lvlJc w:val="left"/>
      <w:pPr>
        <w:tabs>
          <w:tab w:val="num" w:pos="2160"/>
        </w:tabs>
        <w:ind w:left="2160" w:hanging="360"/>
      </w:pPr>
      <w:rPr>
        <w:rFonts w:ascii="Wingdings" w:hAnsi="Wingdings" w:hint="default"/>
      </w:rPr>
    </w:lvl>
    <w:lvl w:ilvl="3" w:tplc="E536F4CC" w:tentative="1">
      <w:start w:val="1"/>
      <w:numFmt w:val="bullet"/>
      <w:lvlText w:val=""/>
      <w:lvlJc w:val="left"/>
      <w:pPr>
        <w:tabs>
          <w:tab w:val="num" w:pos="2880"/>
        </w:tabs>
        <w:ind w:left="2880" w:hanging="360"/>
      </w:pPr>
      <w:rPr>
        <w:rFonts w:ascii="Wingdings" w:hAnsi="Wingdings" w:hint="default"/>
      </w:rPr>
    </w:lvl>
    <w:lvl w:ilvl="4" w:tplc="BCC6B2F6" w:tentative="1">
      <w:start w:val="1"/>
      <w:numFmt w:val="bullet"/>
      <w:lvlText w:val=""/>
      <w:lvlJc w:val="left"/>
      <w:pPr>
        <w:tabs>
          <w:tab w:val="num" w:pos="3600"/>
        </w:tabs>
        <w:ind w:left="3600" w:hanging="360"/>
      </w:pPr>
      <w:rPr>
        <w:rFonts w:ascii="Wingdings" w:hAnsi="Wingdings" w:hint="default"/>
      </w:rPr>
    </w:lvl>
    <w:lvl w:ilvl="5" w:tplc="3CBEC330" w:tentative="1">
      <w:start w:val="1"/>
      <w:numFmt w:val="bullet"/>
      <w:lvlText w:val=""/>
      <w:lvlJc w:val="left"/>
      <w:pPr>
        <w:tabs>
          <w:tab w:val="num" w:pos="4320"/>
        </w:tabs>
        <w:ind w:left="4320" w:hanging="360"/>
      </w:pPr>
      <w:rPr>
        <w:rFonts w:ascii="Wingdings" w:hAnsi="Wingdings" w:hint="default"/>
      </w:rPr>
    </w:lvl>
    <w:lvl w:ilvl="6" w:tplc="AC02640C" w:tentative="1">
      <w:start w:val="1"/>
      <w:numFmt w:val="bullet"/>
      <w:lvlText w:val=""/>
      <w:lvlJc w:val="left"/>
      <w:pPr>
        <w:tabs>
          <w:tab w:val="num" w:pos="5040"/>
        </w:tabs>
        <w:ind w:left="5040" w:hanging="360"/>
      </w:pPr>
      <w:rPr>
        <w:rFonts w:ascii="Wingdings" w:hAnsi="Wingdings" w:hint="default"/>
      </w:rPr>
    </w:lvl>
    <w:lvl w:ilvl="7" w:tplc="A81E1F3E" w:tentative="1">
      <w:start w:val="1"/>
      <w:numFmt w:val="bullet"/>
      <w:lvlText w:val=""/>
      <w:lvlJc w:val="left"/>
      <w:pPr>
        <w:tabs>
          <w:tab w:val="num" w:pos="5760"/>
        </w:tabs>
        <w:ind w:left="5760" w:hanging="360"/>
      </w:pPr>
      <w:rPr>
        <w:rFonts w:ascii="Wingdings" w:hAnsi="Wingdings" w:hint="default"/>
      </w:rPr>
    </w:lvl>
    <w:lvl w:ilvl="8" w:tplc="E4345A6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D060B1"/>
    <w:multiLevelType w:val="hybridMultilevel"/>
    <w:tmpl w:val="C62658EC"/>
    <w:lvl w:ilvl="0" w:tplc="04020001">
      <w:start w:val="1"/>
      <w:numFmt w:val="bullet"/>
      <w:lvlText w:val=""/>
      <w:lvlJc w:val="left"/>
      <w:pPr>
        <w:tabs>
          <w:tab w:val="num" w:pos="360"/>
        </w:tabs>
        <w:ind w:left="360" w:hanging="360"/>
      </w:pPr>
      <w:rPr>
        <w:rFonts w:ascii="Symbol" w:hAnsi="Symbol" w:hint="default"/>
      </w:rPr>
    </w:lvl>
    <w:lvl w:ilvl="1" w:tplc="04020003">
      <w:start w:val="1"/>
      <w:numFmt w:val="bullet"/>
      <w:lvlText w:val="o"/>
      <w:lvlJc w:val="left"/>
      <w:pPr>
        <w:ind w:left="360" w:hanging="360"/>
      </w:pPr>
      <w:rPr>
        <w:rFonts w:ascii="Courier New" w:hAnsi="Courier New" w:cs="Courier New" w:hint="default"/>
      </w:rPr>
    </w:lvl>
    <w:lvl w:ilvl="2" w:tplc="04020005" w:tentative="1">
      <w:start w:val="1"/>
      <w:numFmt w:val="bullet"/>
      <w:lvlText w:val=""/>
      <w:lvlJc w:val="left"/>
      <w:pPr>
        <w:ind w:left="1080" w:hanging="360"/>
      </w:pPr>
      <w:rPr>
        <w:rFonts w:ascii="Wingdings" w:hAnsi="Wingdings" w:hint="default"/>
      </w:rPr>
    </w:lvl>
    <w:lvl w:ilvl="3" w:tplc="04020001" w:tentative="1">
      <w:start w:val="1"/>
      <w:numFmt w:val="bullet"/>
      <w:lvlText w:val=""/>
      <w:lvlJc w:val="left"/>
      <w:pPr>
        <w:ind w:left="1800" w:hanging="360"/>
      </w:pPr>
      <w:rPr>
        <w:rFonts w:ascii="Symbol" w:hAnsi="Symbol" w:hint="default"/>
      </w:rPr>
    </w:lvl>
    <w:lvl w:ilvl="4" w:tplc="04020003" w:tentative="1">
      <w:start w:val="1"/>
      <w:numFmt w:val="bullet"/>
      <w:lvlText w:val="o"/>
      <w:lvlJc w:val="left"/>
      <w:pPr>
        <w:ind w:left="2520" w:hanging="360"/>
      </w:pPr>
      <w:rPr>
        <w:rFonts w:ascii="Courier New" w:hAnsi="Courier New" w:cs="Courier New" w:hint="default"/>
      </w:rPr>
    </w:lvl>
    <w:lvl w:ilvl="5" w:tplc="04020005" w:tentative="1">
      <w:start w:val="1"/>
      <w:numFmt w:val="bullet"/>
      <w:lvlText w:val=""/>
      <w:lvlJc w:val="left"/>
      <w:pPr>
        <w:ind w:left="3240" w:hanging="360"/>
      </w:pPr>
      <w:rPr>
        <w:rFonts w:ascii="Wingdings" w:hAnsi="Wingdings" w:hint="default"/>
      </w:rPr>
    </w:lvl>
    <w:lvl w:ilvl="6" w:tplc="04020001" w:tentative="1">
      <w:start w:val="1"/>
      <w:numFmt w:val="bullet"/>
      <w:lvlText w:val=""/>
      <w:lvlJc w:val="left"/>
      <w:pPr>
        <w:ind w:left="3960" w:hanging="360"/>
      </w:pPr>
      <w:rPr>
        <w:rFonts w:ascii="Symbol" w:hAnsi="Symbol" w:hint="default"/>
      </w:rPr>
    </w:lvl>
    <w:lvl w:ilvl="7" w:tplc="04020003" w:tentative="1">
      <w:start w:val="1"/>
      <w:numFmt w:val="bullet"/>
      <w:lvlText w:val="o"/>
      <w:lvlJc w:val="left"/>
      <w:pPr>
        <w:ind w:left="4680" w:hanging="360"/>
      </w:pPr>
      <w:rPr>
        <w:rFonts w:ascii="Courier New" w:hAnsi="Courier New" w:cs="Courier New" w:hint="default"/>
      </w:rPr>
    </w:lvl>
    <w:lvl w:ilvl="8" w:tplc="04020005" w:tentative="1">
      <w:start w:val="1"/>
      <w:numFmt w:val="bullet"/>
      <w:lvlText w:val=""/>
      <w:lvlJc w:val="left"/>
      <w:pPr>
        <w:ind w:left="5400" w:hanging="360"/>
      </w:pPr>
      <w:rPr>
        <w:rFonts w:ascii="Wingdings" w:hAnsi="Wingdings" w:hint="default"/>
      </w:rPr>
    </w:lvl>
  </w:abstractNum>
  <w:abstractNum w:abstractNumId="27" w15:restartNumberingAfterBreak="0">
    <w:nsid w:val="6DF64600"/>
    <w:multiLevelType w:val="hybridMultilevel"/>
    <w:tmpl w:val="447A60FC"/>
    <w:lvl w:ilvl="0" w:tplc="C8B0A600">
      <w:start w:val="1"/>
      <w:numFmt w:val="bullet"/>
      <w:lvlText w:val=""/>
      <w:lvlJc w:val="left"/>
      <w:pPr>
        <w:tabs>
          <w:tab w:val="num" w:pos="1080"/>
        </w:tabs>
        <w:ind w:left="1080" w:hanging="360"/>
      </w:pPr>
      <w:rPr>
        <w:rFonts w:ascii="Wingdings" w:hAnsi="Wingdings"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8" w15:restartNumberingAfterBreak="0">
    <w:nsid w:val="6E8A61B4"/>
    <w:multiLevelType w:val="hybridMultilevel"/>
    <w:tmpl w:val="23FE2A7E"/>
    <w:lvl w:ilvl="0" w:tplc="9730A152">
      <w:start w:val="1"/>
      <w:numFmt w:val="bullet"/>
      <w:lvlText w:val=""/>
      <w:lvlJc w:val="left"/>
      <w:pPr>
        <w:tabs>
          <w:tab w:val="num" w:pos="720"/>
        </w:tabs>
        <w:ind w:left="720" w:hanging="360"/>
      </w:pPr>
      <w:rPr>
        <w:rFonts w:ascii="Wingdings" w:hAnsi="Wingdings" w:hint="default"/>
      </w:rPr>
    </w:lvl>
    <w:lvl w:ilvl="1" w:tplc="791E16CA">
      <w:start w:val="1"/>
      <w:numFmt w:val="bullet"/>
      <w:lvlText w:val=""/>
      <w:lvlJc w:val="left"/>
      <w:pPr>
        <w:tabs>
          <w:tab w:val="num" w:pos="1440"/>
        </w:tabs>
        <w:ind w:left="1440" w:hanging="360"/>
      </w:pPr>
      <w:rPr>
        <w:rFonts w:ascii="Wingdings" w:hAnsi="Wingdings" w:hint="default"/>
      </w:rPr>
    </w:lvl>
    <w:lvl w:ilvl="2" w:tplc="A8961426" w:tentative="1">
      <w:start w:val="1"/>
      <w:numFmt w:val="bullet"/>
      <w:lvlText w:val=""/>
      <w:lvlJc w:val="left"/>
      <w:pPr>
        <w:tabs>
          <w:tab w:val="num" w:pos="2160"/>
        </w:tabs>
        <w:ind w:left="2160" w:hanging="360"/>
      </w:pPr>
      <w:rPr>
        <w:rFonts w:ascii="Wingdings" w:hAnsi="Wingdings" w:hint="default"/>
      </w:rPr>
    </w:lvl>
    <w:lvl w:ilvl="3" w:tplc="678CF88E" w:tentative="1">
      <w:start w:val="1"/>
      <w:numFmt w:val="bullet"/>
      <w:lvlText w:val=""/>
      <w:lvlJc w:val="left"/>
      <w:pPr>
        <w:tabs>
          <w:tab w:val="num" w:pos="2880"/>
        </w:tabs>
        <w:ind w:left="2880" w:hanging="360"/>
      </w:pPr>
      <w:rPr>
        <w:rFonts w:ascii="Wingdings" w:hAnsi="Wingdings" w:hint="default"/>
      </w:rPr>
    </w:lvl>
    <w:lvl w:ilvl="4" w:tplc="F800C374" w:tentative="1">
      <w:start w:val="1"/>
      <w:numFmt w:val="bullet"/>
      <w:lvlText w:val=""/>
      <w:lvlJc w:val="left"/>
      <w:pPr>
        <w:tabs>
          <w:tab w:val="num" w:pos="3600"/>
        </w:tabs>
        <w:ind w:left="3600" w:hanging="360"/>
      </w:pPr>
      <w:rPr>
        <w:rFonts w:ascii="Wingdings" w:hAnsi="Wingdings" w:hint="default"/>
      </w:rPr>
    </w:lvl>
    <w:lvl w:ilvl="5" w:tplc="AC781234" w:tentative="1">
      <w:start w:val="1"/>
      <w:numFmt w:val="bullet"/>
      <w:lvlText w:val=""/>
      <w:lvlJc w:val="left"/>
      <w:pPr>
        <w:tabs>
          <w:tab w:val="num" w:pos="4320"/>
        </w:tabs>
        <w:ind w:left="4320" w:hanging="360"/>
      </w:pPr>
      <w:rPr>
        <w:rFonts w:ascii="Wingdings" w:hAnsi="Wingdings" w:hint="default"/>
      </w:rPr>
    </w:lvl>
    <w:lvl w:ilvl="6" w:tplc="AF8C22C2" w:tentative="1">
      <w:start w:val="1"/>
      <w:numFmt w:val="bullet"/>
      <w:lvlText w:val=""/>
      <w:lvlJc w:val="left"/>
      <w:pPr>
        <w:tabs>
          <w:tab w:val="num" w:pos="5040"/>
        </w:tabs>
        <w:ind w:left="5040" w:hanging="360"/>
      </w:pPr>
      <w:rPr>
        <w:rFonts w:ascii="Wingdings" w:hAnsi="Wingdings" w:hint="default"/>
      </w:rPr>
    </w:lvl>
    <w:lvl w:ilvl="7" w:tplc="F2FC6634" w:tentative="1">
      <w:start w:val="1"/>
      <w:numFmt w:val="bullet"/>
      <w:lvlText w:val=""/>
      <w:lvlJc w:val="left"/>
      <w:pPr>
        <w:tabs>
          <w:tab w:val="num" w:pos="5760"/>
        </w:tabs>
        <w:ind w:left="5760" w:hanging="360"/>
      </w:pPr>
      <w:rPr>
        <w:rFonts w:ascii="Wingdings" w:hAnsi="Wingdings" w:hint="default"/>
      </w:rPr>
    </w:lvl>
    <w:lvl w:ilvl="8" w:tplc="5A56FFE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0C4BB5"/>
    <w:multiLevelType w:val="hybridMultilevel"/>
    <w:tmpl w:val="2A2C2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4A2D60"/>
    <w:multiLevelType w:val="hybridMultilevel"/>
    <w:tmpl w:val="96CEE0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FA0BAD"/>
    <w:multiLevelType w:val="hybridMultilevel"/>
    <w:tmpl w:val="25CC59B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8707000">
    <w:abstractNumId w:val="9"/>
  </w:num>
  <w:num w:numId="2" w16cid:durableId="250241226">
    <w:abstractNumId w:val="10"/>
  </w:num>
  <w:num w:numId="3" w16cid:durableId="1952321974">
    <w:abstractNumId w:val="21"/>
  </w:num>
  <w:num w:numId="4" w16cid:durableId="1084765789">
    <w:abstractNumId w:val="4"/>
  </w:num>
  <w:num w:numId="5" w16cid:durableId="373702693">
    <w:abstractNumId w:val="13"/>
  </w:num>
  <w:num w:numId="6" w16cid:durableId="1681735322">
    <w:abstractNumId w:val="30"/>
  </w:num>
  <w:num w:numId="7" w16cid:durableId="1725520358">
    <w:abstractNumId w:val="7"/>
  </w:num>
  <w:num w:numId="8" w16cid:durableId="1078209261">
    <w:abstractNumId w:val="3"/>
  </w:num>
  <w:num w:numId="9" w16cid:durableId="1972326551">
    <w:abstractNumId w:val="17"/>
  </w:num>
  <w:num w:numId="10" w16cid:durableId="877624296">
    <w:abstractNumId w:val="22"/>
  </w:num>
  <w:num w:numId="11" w16cid:durableId="173149563">
    <w:abstractNumId w:val="16"/>
  </w:num>
  <w:num w:numId="12" w16cid:durableId="429162440">
    <w:abstractNumId w:val="15"/>
  </w:num>
  <w:num w:numId="13" w16cid:durableId="138620025">
    <w:abstractNumId w:val="1"/>
  </w:num>
  <w:num w:numId="14" w16cid:durableId="1928466219">
    <w:abstractNumId w:val="20"/>
  </w:num>
  <w:num w:numId="15" w16cid:durableId="990868377">
    <w:abstractNumId w:val="8"/>
  </w:num>
  <w:num w:numId="16" w16cid:durableId="1962413267">
    <w:abstractNumId w:val="31"/>
  </w:num>
  <w:num w:numId="17" w16cid:durableId="109209399">
    <w:abstractNumId w:val="0"/>
  </w:num>
  <w:num w:numId="18" w16cid:durableId="2126923967">
    <w:abstractNumId w:val="29"/>
  </w:num>
  <w:num w:numId="19" w16cid:durableId="941424800">
    <w:abstractNumId w:val="2"/>
  </w:num>
  <w:num w:numId="20" w16cid:durableId="1772239750">
    <w:abstractNumId w:val="24"/>
  </w:num>
  <w:num w:numId="21" w16cid:durableId="238250346">
    <w:abstractNumId w:val="28"/>
  </w:num>
  <w:num w:numId="22" w16cid:durableId="751778444">
    <w:abstractNumId w:val="19"/>
  </w:num>
  <w:num w:numId="23" w16cid:durableId="822238010">
    <w:abstractNumId w:val="25"/>
  </w:num>
  <w:num w:numId="24" w16cid:durableId="1753353918">
    <w:abstractNumId w:val="18"/>
  </w:num>
  <w:num w:numId="25" w16cid:durableId="493764058">
    <w:abstractNumId w:val="14"/>
  </w:num>
  <w:num w:numId="26" w16cid:durableId="1892109443">
    <w:abstractNumId w:val="27"/>
  </w:num>
  <w:num w:numId="27" w16cid:durableId="1941329489">
    <w:abstractNumId w:val="12"/>
  </w:num>
  <w:num w:numId="28" w16cid:durableId="1747265525">
    <w:abstractNumId w:val="26"/>
  </w:num>
  <w:num w:numId="29" w16cid:durableId="2050640140">
    <w:abstractNumId w:val="5"/>
  </w:num>
  <w:num w:numId="30" w16cid:durableId="380906333">
    <w:abstractNumId w:val="11"/>
  </w:num>
  <w:num w:numId="31" w16cid:durableId="1666321182">
    <w:abstractNumId w:val="23"/>
  </w:num>
  <w:num w:numId="32" w16cid:durableId="20689181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77D4"/>
    <w:rsid w:val="00011E10"/>
    <w:rsid w:val="00024060"/>
    <w:rsid w:val="000365EC"/>
    <w:rsid w:val="000369CC"/>
    <w:rsid w:val="000526B8"/>
    <w:rsid w:val="0005629B"/>
    <w:rsid w:val="00061DAB"/>
    <w:rsid w:val="00065C2B"/>
    <w:rsid w:val="00067D86"/>
    <w:rsid w:val="00087DAD"/>
    <w:rsid w:val="00090D7D"/>
    <w:rsid w:val="000C3B9F"/>
    <w:rsid w:val="000D0287"/>
    <w:rsid w:val="000F09B4"/>
    <w:rsid w:val="000F543C"/>
    <w:rsid w:val="000F7A52"/>
    <w:rsid w:val="000F7DEE"/>
    <w:rsid w:val="001114F3"/>
    <w:rsid w:val="00122761"/>
    <w:rsid w:val="00123DF3"/>
    <w:rsid w:val="001251AE"/>
    <w:rsid w:val="00131632"/>
    <w:rsid w:val="001374D3"/>
    <w:rsid w:val="00146E7D"/>
    <w:rsid w:val="001551A0"/>
    <w:rsid w:val="00161B31"/>
    <w:rsid w:val="001633E8"/>
    <w:rsid w:val="001644F0"/>
    <w:rsid w:val="00173593"/>
    <w:rsid w:val="001767DF"/>
    <w:rsid w:val="0018632B"/>
    <w:rsid w:val="001963B1"/>
    <w:rsid w:val="001A306C"/>
    <w:rsid w:val="001B2835"/>
    <w:rsid w:val="001E36E1"/>
    <w:rsid w:val="001E40B4"/>
    <w:rsid w:val="001E6148"/>
    <w:rsid w:val="001F4315"/>
    <w:rsid w:val="002063F3"/>
    <w:rsid w:val="00211B75"/>
    <w:rsid w:val="00227E2B"/>
    <w:rsid w:val="00253E58"/>
    <w:rsid w:val="00273064"/>
    <w:rsid w:val="00292C3E"/>
    <w:rsid w:val="002C04CF"/>
    <w:rsid w:val="002D4ADA"/>
    <w:rsid w:val="002F0AEA"/>
    <w:rsid w:val="002F2CB0"/>
    <w:rsid w:val="00304B50"/>
    <w:rsid w:val="00311F98"/>
    <w:rsid w:val="00315D37"/>
    <w:rsid w:val="003255A8"/>
    <w:rsid w:val="00332F46"/>
    <w:rsid w:val="003335AB"/>
    <w:rsid w:val="0034297B"/>
    <w:rsid w:val="00375E8A"/>
    <w:rsid w:val="003B105C"/>
    <w:rsid w:val="003B3938"/>
    <w:rsid w:val="003B4921"/>
    <w:rsid w:val="003B7898"/>
    <w:rsid w:val="003C09FA"/>
    <w:rsid w:val="003C1208"/>
    <w:rsid w:val="003C6BC9"/>
    <w:rsid w:val="003E749B"/>
    <w:rsid w:val="003F44EF"/>
    <w:rsid w:val="003F6BCB"/>
    <w:rsid w:val="00402CBF"/>
    <w:rsid w:val="004030F8"/>
    <w:rsid w:val="00411DB1"/>
    <w:rsid w:val="00434096"/>
    <w:rsid w:val="00446D8E"/>
    <w:rsid w:val="00453C59"/>
    <w:rsid w:val="00456A3A"/>
    <w:rsid w:val="0047091F"/>
    <w:rsid w:val="004725EA"/>
    <w:rsid w:val="00474EDA"/>
    <w:rsid w:val="00490892"/>
    <w:rsid w:val="00493BC6"/>
    <w:rsid w:val="004A120A"/>
    <w:rsid w:val="004A3D4C"/>
    <w:rsid w:val="004B080D"/>
    <w:rsid w:val="004B383F"/>
    <w:rsid w:val="004C3097"/>
    <w:rsid w:val="004D77D4"/>
    <w:rsid w:val="004E502B"/>
    <w:rsid w:val="004F0142"/>
    <w:rsid w:val="00507663"/>
    <w:rsid w:val="00512E84"/>
    <w:rsid w:val="00535FBE"/>
    <w:rsid w:val="00544D9D"/>
    <w:rsid w:val="00565516"/>
    <w:rsid w:val="005729E4"/>
    <w:rsid w:val="00576EE8"/>
    <w:rsid w:val="005857C7"/>
    <w:rsid w:val="0058653B"/>
    <w:rsid w:val="00592AAD"/>
    <w:rsid w:val="00596034"/>
    <w:rsid w:val="005960F1"/>
    <w:rsid w:val="005A262F"/>
    <w:rsid w:val="005A4DD4"/>
    <w:rsid w:val="005B0CCC"/>
    <w:rsid w:val="005B3B22"/>
    <w:rsid w:val="005C0426"/>
    <w:rsid w:val="005C3146"/>
    <w:rsid w:val="005C7A56"/>
    <w:rsid w:val="005D4647"/>
    <w:rsid w:val="005D5EFC"/>
    <w:rsid w:val="005E5229"/>
    <w:rsid w:val="00600702"/>
    <w:rsid w:val="0061159B"/>
    <w:rsid w:val="00626A9F"/>
    <w:rsid w:val="006346A7"/>
    <w:rsid w:val="00634BD2"/>
    <w:rsid w:val="00635C02"/>
    <w:rsid w:val="00641D39"/>
    <w:rsid w:val="00644AB1"/>
    <w:rsid w:val="00644AF6"/>
    <w:rsid w:val="006552B7"/>
    <w:rsid w:val="0065674E"/>
    <w:rsid w:val="006614A5"/>
    <w:rsid w:val="00664206"/>
    <w:rsid w:val="00666038"/>
    <w:rsid w:val="00670C98"/>
    <w:rsid w:val="006B484A"/>
    <w:rsid w:val="006C2F0F"/>
    <w:rsid w:val="006D581E"/>
    <w:rsid w:val="006D59C7"/>
    <w:rsid w:val="006D7DD1"/>
    <w:rsid w:val="006E6B0A"/>
    <w:rsid w:val="006F7918"/>
    <w:rsid w:val="0070593A"/>
    <w:rsid w:val="00725633"/>
    <w:rsid w:val="00740CF2"/>
    <w:rsid w:val="00741807"/>
    <w:rsid w:val="0074462F"/>
    <w:rsid w:val="00744FFE"/>
    <w:rsid w:val="0074757E"/>
    <w:rsid w:val="00770B6E"/>
    <w:rsid w:val="00772326"/>
    <w:rsid w:val="00783FC6"/>
    <w:rsid w:val="00785F28"/>
    <w:rsid w:val="00790D09"/>
    <w:rsid w:val="007918BA"/>
    <w:rsid w:val="00795466"/>
    <w:rsid w:val="007A295A"/>
    <w:rsid w:val="007D530F"/>
    <w:rsid w:val="007E5283"/>
    <w:rsid w:val="007E64DB"/>
    <w:rsid w:val="007F2FB2"/>
    <w:rsid w:val="00802319"/>
    <w:rsid w:val="00806069"/>
    <w:rsid w:val="00815C51"/>
    <w:rsid w:val="00822311"/>
    <w:rsid w:val="00835D3D"/>
    <w:rsid w:val="00856742"/>
    <w:rsid w:val="00864AD1"/>
    <w:rsid w:val="0086773E"/>
    <w:rsid w:val="008703B1"/>
    <w:rsid w:val="008879DD"/>
    <w:rsid w:val="008C1E1C"/>
    <w:rsid w:val="008C23BF"/>
    <w:rsid w:val="008E237B"/>
    <w:rsid w:val="008E6304"/>
    <w:rsid w:val="00910408"/>
    <w:rsid w:val="00913625"/>
    <w:rsid w:val="00926F58"/>
    <w:rsid w:val="00927A3E"/>
    <w:rsid w:val="0094376A"/>
    <w:rsid w:val="00943BD8"/>
    <w:rsid w:val="00947E5B"/>
    <w:rsid w:val="0096316C"/>
    <w:rsid w:val="00985C52"/>
    <w:rsid w:val="00987BE1"/>
    <w:rsid w:val="009A1677"/>
    <w:rsid w:val="009A1F42"/>
    <w:rsid w:val="009B65AE"/>
    <w:rsid w:val="009B6DFC"/>
    <w:rsid w:val="009C04D8"/>
    <w:rsid w:val="009C7D69"/>
    <w:rsid w:val="009D411E"/>
    <w:rsid w:val="009E6532"/>
    <w:rsid w:val="009F34B9"/>
    <w:rsid w:val="00A30965"/>
    <w:rsid w:val="00A30E80"/>
    <w:rsid w:val="00A40157"/>
    <w:rsid w:val="00A50763"/>
    <w:rsid w:val="00A5092D"/>
    <w:rsid w:val="00A52266"/>
    <w:rsid w:val="00A5512E"/>
    <w:rsid w:val="00A56526"/>
    <w:rsid w:val="00A576DD"/>
    <w:rsid w:val="00A5775C"/>
    <w:rsid w:val="00A64D4F"/>
    <w:rsid w:val="00A81214"/>
    <w:rsid w:val="00AA0A95"/>
    <w:rsid w:val="00AB1D4E"/>
    <w:rsid w:val="00AB6135"/>
    <w:rsid w:val="00AC0F1A"/>
    <w:rsid w:val="00AC5B4B"/>
    <w:rsid w:val="00AD7B73"/>
    <w:rsid w:val="00AE0227"/>
    <w:rsid w:val="00AF081F"/>
    <w:rsid w:val="00B013FA"/>
    <w:rsid w:val="00B0533E"/>
    <w:rsid w:val="00B37775"/>
    <w:rsid w:val="00B6082B"/>
    <w:rsid w:val="00B60C3D"/>
    <w:rsid w:val="00B62B2D"/>
    <w:rsid w:val="00B63169"/>
    <w:rsid w:val="00B74ECB"/>
    <w:rsid w:val="00B81DB3"/>
    <w:rsid w:val="00B82690"/>
    <w:rsid w:val="00B95DAF"/>
    <w:rsid w:val="00B9605F"/>
    <w:rsid w:val="00B9646B"/>
    <w:rsid w:val="00BA0923"/>
    <w:rsid w:val="00BA559F"/>
    <w:rsid w:val="00BB24EC"/>
    <w:rsid w:val="00BC0FF2"/>
    <w:rsid w:val="00BC611B"/>
    <w:rsid w:val="00BD10D4"/>
    <w:rsid w:val="00BE2DAC"/>
    <w:rsid w:val="00BF4CBA"/>
    <w:rsid w:val="00BF5B5D"/>
    <w:rsid w:val="00C14D8E"/>
    <w:rsid w:val="00C204D9"/>
    <w:rsid w:val="00C20A6C"/>
    <w:rsid w:val="00C27873"/>
    <w:rsid w:val="00C278DF"/>
    <w:rsid w:val="00C3734C"/>
    <w:rsid w:val="00C50B3B"/>
    <w:rsid w:val="00C74528"/>
    <w:rsid w:val="00C81B76"/>
    <w:rsid w:val="00C82496"/>
    <w:rsid w:val="00C957CF"/>
    <w:rsid w:val="00CA6043"/>
    <w:rsid w:val="00CB1541"/>
    <w:rsid w:val="00CC546E"/>
    <w:rsid w:val="00CE3E5E"/>
    <w:rsid w:val="00CE7780"/>
    <w:rsid w:val="00CF1A25"/>
    <w:rsid w:val="00CF309D"/>
    <w:rsid w:val="00D1403C"/>
    <w:rsid w:val="00D37B9B"/>
    <w:rsid w:val="00D43B70"/>
    <w:rsid w:val="00D56326"/>
    <w:rsid w:val="00D56944"/>
    <w:rsid w:val="00D97001"/>
    <w:rsid w:val="00DA40B6"/>
    <w:rsid w:val="00DB7BEA"/>
    <w:rsid w:val="00DC02DF"/>
    <w:rsid w:val="00DD149B"/>
    <w:rsid w:val="00DD182C"/>
    <w:rsid w:val="00DE7837"/>
    <w:rsid w:val="00DF2DA1"/>
    <w:rsid w:val="00DF3543"/>
    <w:rsid w:val="00DF484A"/>
    <w:rsid w:val="00DF6893"/>
    <w:rsid w:val="00E035A0"/>
    <w:rsid w:val="00E1732F"/>
    <w:rsid w:val="00E32432"/>
    <w:rsid w:val="00E326B5"/>
    <w:rsid w:val="00E33B45"/>
    <w:rsid w:val="00E34CE1"/>
    <w:rsid w:val="00E46797"/>
    <w:rsid w:val="00E5086F"/>
    <w:rsid w:val="00E5196D"/>
    <w:rsid w:val="00E56694"/>
    <w:rsid w:val="00E56974"/>
    <w:rsid w:val="00E60F4C"/>
    <w:rsid w:val="00E73426"/>
    <w:rsid w:val="00E802A5"/>
    <w:rsid w:val="00E874C3"/>
    <w:rsid w:val="00E9119E"/>
    <w:rsid w:val="00E96CA8"/>
    <w:rsid w:val="00EA294D"/>
    <w:rsid w:val="00EA77B3"/>
    <w:rsid w:val="00EC1BB1"/>
    <w:rsid w:val="00EC3913"/>
    <w:rsid w:val="00EE5584"/>
    <w:rsid w:val="00EF5BA3"/>
    <w:rsid w:val="00F11E4A"/>
    <w:rsid w:val="00F17EFB"/>
    <w:rsid w:val="00F24A6F"/>
    <w:rsid w:val="00F32163"/>
    <w:rsid w:val="00F43DFD"/>
    <w:rsid w:val="00F464C7"/>
    <w:rsid w:val="00F66ED3"/>
    <w:rsid w:val="00F9675F"/>
    <w:rsid w:val="00F96BA7"/>
    <w:rsid w:val="00FA02C2"/>
    <w:rsid w:val="00FA10F7"/>
    <w:rsid w:val="00FA3725"/>
    <w:rsid w:val="00FA3FF0"/>
    <w:rsid w:val="00FA6841"/>
    <w:rsid w:val="00FA731E"/>
    <w:rsid w:val="00FB1279"/>
    <w:rsid w:val="00FB6E03"/>
    <w:rsid w:val="00FC34ED"/>
    <w:rsid w:val="00FD12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CCEBACD"/>
  <w15:docId w15:val="{45D1976A-AB93-46B9-9C8B-1BA0418D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BA3"/>
    <w:pPr>
      <w:spacing w:after="200" w:line="276" w:lineRule="auto"/>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1CharCharCharCharCharCharCharCharChar">
    <w:name w:val="Char Char Char Char Char Char1 Char Char Char Char Char Char Char Char Char"/>
    <w:basedOn w:val="a"/>
    <w:rsid w:val="004D77D4"/>
    <w:pPr>
      <w:autoSpaceDE w:val="0"/>
      <w:autoSpaceDN w:val="0"/>
      <w:adjustRightInd w:val="0"/>
      <w:spacing w:after="160" w:line="240" w:lineRule="exact"/>
    </w:pPr>
    <w:rPr>
      <w:rFonts w:ascii="Verdana" w:eastAsia="Times New Roman" w:hAnsi="Verdana"/>
      <w:sz w:val="20"/>
      <w:szCs w:val="20"/>
      <w:lang w:val="en-US"/>
    </w:rPr>
  </w:style>
  <w:style w:type="paragraph" w:styleId="a3">
    <w:name w:val="Balloon Text"/>
    <w:basedOn w:val="a"/>
    <w:link w:val="Char"/>
    <w:uiPriority w:val="99"/>
    <w:semiHidden/>
    <w:unhideWhenUsed/>
    <w:rsid w:val="004D77D4"/>
    <w:pPr>
      <w:spacing w:after="0" w:line="240" w:lineRule="auto"/>
    </w:pPr>
    <w:rPr>
      <w:rFonts w:ascii="Tahoma" w:hAnsi="Tahoma" w:cs="Tahoma"/>
      <w:sz w:val="16"/>
      <w:szCs w:val="16"/>
    </w:rPr>
  </w:style>
  <w:style w:type="character" w:customStyle="1" w:styleId="Char">
    <w:name w:val="Κείμενο πλαισίου Char"/>
    <w:link w:val="a3"/>
    <w:uiPriority w:val="99"/>
    <w:semiHidden/>
    <w:rsid w:val="004D77D4"/>
    <w:rPr>
      <w:rFonts w:ascii="Tahoma" w:hAnsi="Tahoma" w:cs="Tahoma"/>
      <w:sz w:val="16"/>
      <w:szCs w:val="16"/>
    </w:rPr>
  </w:style>
  <w:style w:type="paragraph" w:styleId="a4">
    <w:name w:val="header"/>
    <w:basedOn w:val="a"/>
    <w:link w:val="Char0"/>
    <w:uiPriority w:val="99"/>
    <w:unhideWhenUsed/>
    <w:rsid w:val="004D77D4"/>
    <w:pPr>
      <w:tabs>
        <w:tab w:val="center" w:pos="4153"/>
        <w:tab w:val="right" w:pos="8306"/>
      </w:tabs>
      <w:spacing w:after="0" w:line="240" w:lineRule="auto"/>
    </w:pPr>
  </w:style>
  <w:style w:type="character" w:customStyle="1" w:styleId="Char0">
    <w:name w:val="Κεφαλίδα Char"/>
    <w:basedOn w:val="a0"/>
    <w:link w:val="a4"/>
    <w:uiPriority w:val="99"/>
    <w:rsid w:val="004D77D4"/>
  </w:style>
  <w:style w:type="paragraph" w:styleId="a5">
    <w:name w:val="footer"/>
    <w:basedOn w:val="a"/>
    <w:link w:val="Char1"/>
    <w:uiPriority w:val="99"/>
    <w:unhideWhenUsed/>
    <w:rsid w:val="004D77D4"/>
    <w:pPr>
      <w:tabs>
        <w:tab w:val="center" w:pos="4153"/>
        <w:tab w:val="right" w:pos="8306"/>
      </w:tabs>
      <w:spacing w:after="0" w:line="240" w:lineRule="auto"/>
    </w:pPr>
  </w:style>
  <w:style w:type="character" w:customStyle="1" w:styleId="Char1">
    <w:name w:val="Υποσέλιδο Char"/>
    <w:basedOn w:val="a0"/>
    <w:link w:val="a5"/>
    <w:uiPriority w:val="99"/>
    <w:rsid w:val="004D77D4"/>
  </w:style>
  <w:style w:type="table" w:styleId="a6">
    <w:name w:val="Table Grid"/>
    <w:basedOn w:val="a1"/>
    <w:uiPriority w:val="59"/>
    <w:rsid w:val="004D7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2B2D"/>
    <w:pPr>
      <w:autoSpaceDE w:val="0"/>
      <w:autoSpaceDN w:val="0"/>
      <w:adjustRightInd w:val="0"/>
    </w:pPr>
    <w:rPr>
      <w:rFonts w:ascii="Arial" w:hAnsi="Arial" w:cs="Arial"/>
      <w:color w:val="000000"/>
      <w:sz w:val="24"/>
      <w:szCs w:val="24"/>
      <w:lang w:val="en-GB" w:eastAsia="en-GB"/>
    </w:rPr>
  </w:style>
  <w:style w:type="character" w:styleId="a7">
    <w:name w:val="annotation reference"/>
    <w:uiPriority w:val="99"/>
    <w:semiHidden/>
    <w:unhideWhenUsed/>
    <w:rsid w:val="00835D3D"/>
    <w:rPr>
      <w:sz w:val="16"/>
      <w:szCs w:val="16"/>
    </w:rPr>
  </w:style>
  <w:style w:type="paragraph" w:styleId="a8">
    <w:name w:val="annotation text"/>
    <w:basedOn w:val="a"/>
    <w:link w:val="Char2"/>
    <w:uiPriority w:val="99"/>
    <w:semiHidden/>
    <w:unhideWhenUsed/>
    <w:rsid w:val="00835D3D"/>
    <w:rPr>
      <w:sz w:val="20"/>
      <w:szCs w:val="20"/>
    </w:rPr>
  </w:style>
  <w:style w:type="character" w:customStyle="1" w:styleId="Char2">
    <w:name w:val="Κείμενο σχολίου Char"/>
    <w:link w:val="a8"/>
    <w:uiPriority w:val="99"/>
    <w:semiHidden/>
    <w:rsid w:val="00835D3D"/>
    <w:rPr>
      <w:lang w:val="en-GB"/>
    </w:rPr>
  </w:style>
  <w:style w:type="paragraph" w:styleId="a9">
    <w:name w:val="caption"/>
    <w:basedOn w:val="a"/>
    <w:next w:val="a"/>
    <w:uiPriority w:val="35"/>
    <w:qFormat/>
    <w:rsid w:val="00835D3D"/>
    <w:rPr>
      <w:b/>
      <w:bCs/>
      <w:sz w:val="20"/>
      <w:szCs w:val="20"/>
    </w:rPr>
  </w:style>
  <w:style w:type="character" w:styleId="-">
    <w:name w:val="Hyperlink"/>
    <w:uiPriority w:val="99"/>
    <w:unhideWhenUsed/>
    <w:rsid w:val="00474EDA"/>
    <w:rPr>
      <w:color w:val="0000FF"/>
      <w:u w:val="single"/>
    </w:rPr>
  </w:style>
  <w:style w:type="paragraph" w:styleId="aa">
    <w:name w:val="No Spacing"/>
    <w:link w:val="Char3"/>
    <w:uiPriority w:val="1"/>
    <w:qFormat/>
    <w:rsid w:val="001B2835"/>
    <w:rPr>
      <w:rFonts w:eastAsia="Times New Roman"/>
      <w:sz w:val="22"/>
      <w:szCs w:val="22"/>
      <w:lang w:eastAsia="en-US"/>
    </w:rPr>
  </w:style>
  <w:style w:type="character" w:customStyle="1" w:styleId="Char3">
    <w:name w:val="Χωρίς διάστιχο Char"/>
    <w:link w:val="aa"/>
    <w:uiPriority w:val="1"/>
    <w:rsid w:val="001B2835"/>
    <w:rPr>
      <w:rFonts w:eastAsia="Times New Roman"/>
      <w:sz w:val="22"/>
      <w:szCs w:val="22"/>
      <w:lang w:eastAsia="en-US"/>
    </w:rPr>
  </w:style>
  <w:style w:type="character" w:customStyle="1" w:styleId="1">
    <w:name w:val="Ανεπίλυτη αναφορά1"/>
    <w:uiPriority w:val="99"/>
    <w:semiHidden/>
    <w:unhideWhenUsed/>
    <w:rsid w:val="001A306C"/>
    <w:rPr>
      <w:color w:val="605E5C"/>
      <w:shd w:val="clear" w:color="auto" w:fill="E1DFDD"/>
    </w:rPr>
  </w:style>
  <w:style w:type="paragraph" w:styleId="ab">
    <w:name w:val="List Paragraph"/>
    <w:basedOn w:val="a"/>
    <w:uiPriority w:val="34"/>
    <w:qFormat/>
    <w:rsid w:val="00A30965"/>
    <w:pPr>
      <w:ind w:left="720"/>
      <w:contextualSpacing/>
    </w:pPr>
  </w:style>
  <w:style w:type="paragraph" w:styleId="ac">
    <w:name w:val="annotation subject"/>
    <w:basedOn w:val="a8"/>
    <w:next w:val="a8"/>
    <w:link w:val="Char4"/>
    <w:uiPriority w:val="99"/>
    <w:semiHidden/>
    <w:unhideWhenUsed/>
    <w:rsid w:val="00512E84"/>
    <w:rPr>
      <w:b/>
      <w:bCs/>
    </w:rPr>
  </w:style>
  <w:style w:type="character" w:customStyle="1" w:styleId="Char4">
    <w:name w:val="Θέμα σχολίου Char"/>
    <w:link w:val="ac"/>
    <w:uiPriority w:val="99"/>
    <w:semiHidden/>
    <w:rsid w:val="00512E84"/>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7982">
      <w:bodyDiv w:val="1"/>
      <w:marLeft w:val="0"/>
      <w:marRight w:val="0"/>
      <w:marTop w:val="0"/>
      <w:marBottom w:val="0"/>
      <w:divBdr>
        <w:top w:val="none" w:sz="0" w:space="0" w:color="auto"/>
        <w:left w:val="none" w:sz="0" w:space="0" w:color="auto"/>
        <w:bottom w:val="none" w:sz="0" w:space="0" w:color="auto"/>
        <w:right w:val="none" w:sz="0" w:space="0" w:color="auto"/>
      </w:divBdr>
    </w:div>
    <w:div w:id="128014725">
      <w:bodyDiv w:val="1"/>
      <w:marLeft w:val="0"/>
      <w:marRight w:val="0"/>
      <w:marTop w:val="0"/>
      <w:marBottom w:val="0"/>
      <w:divBdr>
        <w:top w:val="none" w:sz="0" w:space="0" w:color="auto"/>
        <w:left w:val="none" w:sz="0" w:space="0" w:color="auto"/>
        <w:bottom w:val="none" w:sz="0" w:space="0" w:color="auto"/>
        <w:right w:val="none" w:sz="0" w:space="0" w:color="auto"/>
      </w:divBdr>
    </w:div>
    <w:div w:id="147938417">
      <w:bodyDiv w:val="1"/>
      <w:marLeft w:val="0"/>
      <w:marRight w:val="0"/>
      <w:marTop w:val="0"/>
      <w:marBottom w:val="0"/>
      <w:divBdr>
        <w:top w:val="none" w:sz="0" w:space="0" w:color="auto"/>
        <w:left w:val="none" w:sz="0" w:space="0" w:color="auto"/>
        <w:bottom w:val="none" w:sz="0" w:space="0" w:color="auto"/>
        <w:right w:val="none" w:sz="0" w:space="0" w:color="auto"/>
      </w:divBdr>
      <w:divsChild>
        <w:div w:id="957416074">
          <w:marLeft w:val="706"/>
          <w:marRight w:val="0"/>
          <w:marTop w:val="200"/>
          <w:marBottom w:val="0"/>
          <w:divBdr>
            <w:top w:val="none" w:sz="0" w:space="0" w:color="auto"/>
            <w:left w:val="none" w:sz="0" w:space="0" w:color="auto"/>
            <w:bottom w:val="none" w:sz="0" w:space="0" w:color="auto"/>
            <w:right w:val="none" w:sz="0" w:space="0" w:color="auto"/>
          </w:divBdr>
        </w:div>
        <w:div w:id="1914118100">
          <w:marLeft w:val="706"/>
          <w:marRight w:val="0"/>
          <w:marTop w:val="200"/>
          <w:marBottom w:val="0"/>
          <w:divBdr>
            <w:top w:val="none" w:sz="0" w:space="0" w:color="auto"/>
            <w:left w:val="none" w:sz="0" w:space="0" w:color="auto"/>
            <w:bottom w:val="none" w:sz="0" w:space="0" w:color="auto"/>
            <w:right w:val="none" w:sz="0" w:space="0" w:color="auto"/>
          </w:divBdr>
        </w:div>
        <w:div w:id="2120176175">
          <w:marLeft w:val="706"/>
          <w:marRight w:val="0"/>
          <w:marTop w:val="200"/>
          <w:marBottom w:val="0"/>
          <w:divBdr>
            <w:top w:val="none" w:sz="0" w:space="0" w:color="auto"/>
            <w:left w:val="none" w:sz="0" w:space="0" w:color="auto"/>
            <w:bottom w:val="none" w:sz="0" w:space="0" w:color="auto"/>
            <w:right w:val="none" w:sz="0" w:space="0" w:color="auto"/>
          </w:divBdr>
        </w:div>
      </w:divsChild>
    </w:div>
    <w:div w:id="438453891">
      <w:bodyDiv w:val="1"/>
      <w:marLeft w:val="0"/>
      <w:marRight w:val="0"/>
      <w:marTop w:val="0"/>
      <w:marBottom w:val="0"/>
      <w:divBdr>
        <w:top w:val="none" w:sz="0" w:space="0" w:color="auto"/>
        <w:left w:val="none" w:sz="0" w:space="0" w:color="auto"/>
        <w:bottom w:val="none" w:sz="0" w:space="0" w:color="auto"/>
        <w:right w:val="none" w:sz="0" w:space="0" w:color="auto"/>
      </w:divBdr>
      <w:divsChild>
        <w:div w:id="810634940">
          <w:marLeft w:val="446"/>
          <w:marRight w:val="0"/>
          <w:marTop w:val="360"/>
          <w:marBottom w:val="0"/>
          <w:divBdr>
            <w:top w:val="none" w:sz="0" w:space="0" w:color="auto"/>
            <w:left w:val="none" w:sz="0" w:space="0" w:color="auto"/>
            <w:bottom w:val="none" w:sz="0" w:space="0" w:color="auto"/>
            <w:right w:val="none" w:sz="0" w:space="0" w:color="auto"/>
          </w:divBdr>
        </w:div>
      </w:divsChild>
    </w:div>
    <w:div w:id="957224892">
      <w:bodyDiv w:val="1"/>
      <w:marLeft w:val="0"/>
      <w:marRight w:val="0"/>
      <w:marTop w:val="0"/>
      <w:marBottom w:val="0"/>
      <w:divBdr>
        <w:top w:val="none" w:sz="0" w:space="0" w:color="auto"/>
        <w:left w:val="none" w:sz="0" w:space="0" w:color="auto"/>
        <w:bottom w:val="none" w:sz="0" w:space="0" w:color="auto"/>
        <w:right w:val="none" w:sz="0" w:space="0" w:color="auto"/>
      </w:divBdr>
    </w:div>
    <w:div w:id="959145184">
      <w:bodyDiv w:val="1"/>
      <w:marLeft w:val="0"/>
      <w:marRight w:val="0"/>
      <w:marTop w:val="0"/>
      <w:marBottom w:val="0"/>
      <w:divBdr>
        <w:top w:val="none" w:sz="0" w:space="0" w:color="auto"/>
        <w:left w:val="none" w:sz="0" w:space="0" w:color="auto"/>
        <w:bottom w:val="none" w:sz="0" w:space="0" w:color="auto"/>
        <w:right w:val="none" w:sz="0" w:space="0" w:color="auto"/>
      </w:divBdr>
    </w:div>
    <w:div w:id="1294628862">
      <w:bodyDiv w:val="1"/>
      <w:marLeft w:val="0"/>
      <w:marRight w:val="0"/>
      <w:marTop w:val="0"/>
      <w:marBottom w:val="0"/>
      <w:divBdr>
        <w:top w:val="none" w:sz="0" w:space="0" w:color="auto"/>
        <w:left w:val="none" w:sz="0" w:space="0" w:color="auto"/>
        <w:bottom w:val="none" w:sz="0" w:space="0" w:color="auto"/>
        <w:right w:val="none" w:sz="0" w:space="0" w:color="auto"/>
      </w:divBdr>
    </w:div>
    <w:div w:id="1450776214">
      <w:bodyDiv w:val="1"/>
      <w:marLeft w:val="0"/>
      <w:marRight w:val="0"/>
      <w:marTop w:val="0"/>
      <w:marBottom w:val="0"/>
      <w:divBdr>
        <w:top w:val="none" w:sz="0" w:space="0" w:color="auto"/>
        <w:left w:val="none" w:sz="0" w:space="0" w:color="auto"/>
        <w:bottom w:val="none" w:sz="0" w:space="0" w:color="auto"/>
        <w:right w:val="none" w:sz="0" w:space="0" w:color="auto"/>
      </w:divBdr>
      <w:divsChild>
        <w:div w:id="258217652">
          <w:marLeft w:val="446"/>
          <w:marRight w:val="0"/>
          <w:marTop w:val="360"/>
          <w:marBottom w:val="0"/>
          <w:divBdr>
            <w:top w:val="none" w:sz="0" w:space="0" w:color="auto"/>
            <w:left w:val="none" w:sz="0" w:space="0" w:color="auto"/>
            <w:bottom w:val="none" w:sz="0" w:space="0" w:color="auto"/>
            <w:right w:val="none" w:sz="0" w:space="0" w:color="auto"/>
          </w:divBdr>
        </w:div>
        <w:div w:id="307975385">
          <w:marLeft w:val="1166"/>
          <w:marRight w:val="0"/>
          <w:marTop w:val="360"/>
          <w:marBottom w:val="0"/>
          <w:divBdr>
            <w:top w:val="none" w:sz="0" w:space="0" w:color="auto"/>
            <w:left w:val="none" w:sz="0" w:space="0" w:color="auto"/>
            <w:bottom w:val="none" w:sz="0" w:space="0" w:color="auto"/>
            <w:right w:val="none" w:sz="0" w:space="0" w:color="auto"/>
          </w:divBdr>
        </w:div>
        <w:div w:id="1176767310">
          <w:marLeft w:val="1166"/>
          <w:marRight w:val="0"/>
          <w:marTop w:val="360"/>
          <w:marBottom w:val="0"/>
          <w:divBdr>
            <w:top w:val="none" w:sz="0" w:space="0" w:color="auto"/>
            <w:left w:val="none" w:sz="0" w:space="0" w:color="auto"/>
            <w:bottom w:val="none" w:sz="0" w:space="0" w:color="auto"/>
            <w:right w:val="none" w:sz="0" w:space="0" w:color="auto"/>
          </w:divBdr>
        </w:div>
        <w:div w:id="1558012146">
          <w:marLeft w:val="446"/>
          <w:marRight w:val="0"/>
          <w:marTop w:val="360"/>
          <w:marBottom w:val="0"/>
          <w:divBdr>
            <w:top w:val="none" w:sz="0" w:space="0" w:color="auto"/>
            <w:left w:val="none" w:sz="0" w:space="0" w:color="auto"/>
            <w:bottom w:val="none" w:sz="0" w:space="0" w:color="auto"/>
            <w:right w:val="none" w:sz="0" w:space="0" w:color="auto"/>
          </w:divBdr>
        </w:div>
        <w:div w:id="1712875685">
          <w:marLeft w:val="1166"/>
          <w:marRight w:val="0"/>
          <w:marTop w:val="360"/>
          <w:marBottom w:val="0"/>
          <w:divBdr>
            <w:top w:val="none" w:sz="0" w:space="0" w:color="auto"/>
            <w:left w:val="none" w:sz="0" w:space="0" w:color="auto"/>
            <w:bottom w:val="none" w:sz="0" w:space="0" w:color="auto"/>
            <w:right w:val="none" w:sz="0" w:space="0" w:color="auto"/>
          </w:divBdr>
        </w:div>
        <w:div w:id="1791439232">
          <w:marLeft w:val="1166"/>
          <w:marRight w:val="0"/>
          <w:marTop w:val="360"/>
          <w:marBottom w:val="0"/>
          <w:divBdr>
            <w:top w:val="none" w:sz="0" w:space="0" w:color="auto"/>
            <w:left w:val="none" w:sz="0" w:space="0" w:color="auto"/>
            <w:bottom w:val="none" w:sz="0" w:space="0" w:color="auto"/>
            <w:right w:val="none" w:sz="0" w:space="0" w:color="auto"/>
          </w:divBdr>
        </w:div>
        <w:div w:id="2012951161">
          <w:marLeft w:val="1166"/>
          <w:marRight w:val="0"/>
          <w:marTop w:val="360"/>
          <w:marBottom w:val="0"/>
          <w:divBdr>
            <w:top w:val="none" w:sz="0" w:space="0" w:color="auto"/>
            <w:left w:val="none" w:sz="0" w:space="0" w:color="auto"/>
            <w:bottom w:val="none" w:sz="0" w:space="0" w:color="auto"/>
            <w:right w:val="none" w:sz="0" w:space="0" w:color="auto"/>
          </w:divBdr>
        </w:div>
      </w:divsChild>
    </w:div>
    <w:div w:id="1510439070">
      <w:bodyDiv w:val="1"/>
      <w:marLeft w:val="0"/>
      <w:marRight w:val="0"/>
      <w:marTop w:val="0"/>
      <w:marBottom w:val="0"/>
      <w:divBdr>
        <w:top w:val="none" w:sz="0" w:space="0" w:color="auto"/>
        <w:left w:val="none" w:sz="0" w:space="0" w:color="auto"/>
        <w:bottom w:val="none" w:sz="0" w:space="0" w:color="auto"/>
        <w:right w:val="none" w:sz="0" w:space="0" w:color="auto"/>
      </w:divBdr>
      <w:divsChild>
        <w:div w:id="60031414">
          <w:marLeft w:val="446"/>
          <w:marRight w:val="0"/>
          <w:marTop w:val="200"/>
          <w:marBottom w:val="0"/>
          <w:divBdr>
            <w:top w:val="none" w:sz="0" w:space="0" w:color="auto"/>
            <w:left w:val="none" w:sz="0" w:space="0" w:color="auto"/>
            <w:bottom w:val="none" w:sz="0" w:space="0" w:color="auto"/>
            <w:right w:val="none" w:sz="0" w:space="0" w:color="auto"/>
          </w:divBdr>
        </w:div>
        <w:div w:id="955140567">
          <w:marLeft w:val="1166"/>
          <w:marRight w:val="0"/>
          <w:marTop w:val="100"/>
          <w:marBottom w:val="0"/>
          <w:divBdr>
            <w:top w:val="none" w:sz="0" w:space="0" w:color="auto"/>
            <w:left w:val="none" w:sz="0" w:space="0" w:color="auto"/>
            <w:bottom w:val="none" w:sz="0" w:space="0" w:color="auto"/>
            <w:right w:val="none" w:sz="0" w:space="0" w:color="auto"/>
          </w:divBdr>
        </w:div>
      </w:divsChild>
    </w:div>
    <w:div w:id="1570581195">
      <w:bodyDiv w:val="1"/>
      <w:marLeft w:val="0"/>
      <w:marRight w:val="0"/>
      <w:marTop w:val="0"/>
      <w:marBottom w:val="0"/>
      <w:divBdr>
        <w:top w:val="none" w:sz="0" w:space="0" w:color="auto"/>
        <w:left w:val="none" w:sz="0" w:space="0" w:color="auto"/>
        <w:bottom w:val="none" w:sz="0" w:space="0" w:color="auto"/>
        <w:right w:val="none" w:sz="0" w:space="0" w:color="auto"/>
      </w:divBdr>
      <w:divsChild>
        <w:div w:id="772818509">
          <w:marLeft w:val="1267"/>
          <w:marRight w:val="0"/>
          <w:marTop w:val="240"/>
          <w:marBottom w:val="0"/>
          <w:divBdr>
            <w:top w:val="none" w:sz="0" w:space="0" w:color="auto"/>
            <w:left w:val="none" w:sz="0" w:space="0" w:color="auto"/>
            <w:bottom w:val="none" w:sz="0" w:space="0" w:color="auto"/>
            <w:right w:val="none" w:sz="0" w:space="0" w:color="auto"/>
          </w:divBdr>
        </w:div>
        <w:div w:id="898782961">
          <w:marLeft w:val="1267"/>
          <w:marRight w:val="0"/>
          <w:marTop w:val="240"/>
          <w:marBottom w:val="0"/>
          <w:divBdr>
            <w:top w:val="none" w:sz="0" w:space="0" w:color="auto"/>
            <w:left w:val="none" w:sz="0" w:space="0" w:color="auto"/>
            <w:bottom w:val="none" w:sz="0" w:space="0" w:color="auto"/>
            <w:right w:val="none" w:sz="0" w:space="0" w:color="auto"/>
          </w:divBdr>
        </w:div>
        <w:div w:id="1025402029">
          <w:marLeft w:val="1267"/>
          <w:marRight w:val="0"/>
          <w:marTop w:val="240"/>
          <w:marBottom w:val="0"/>
          <w:divBdr>
            <w:top w:val="none" w:sz="0" w:space="0" w:color="auto"/>
            <w:left w:val="none" w:sz="0" w:space="0" w:color="auto"/>
            <w:bottom w:val="none" w:sz="0" w:space="0" w:color="auto"/>
            <w:right w:val="none" w:sz="0" w:space="0" w:color="auto"/>
          </w:divBdr>
        </w:div>
        <w:div w:id="1564024833">
          <w:marLeft w:val="1267"/>
          <w:marRight w:val="0"/>
          <w:marTop w:val="240"/>
          <w:marBottom w:val="0"/>
          <w:divBdr>
            <w:top w:val="none" w:sz="0" w:space="0" w:color="auto"/>
            <w:left w:val="none" w:sz="0" w:space="0" w:color="auto"/>
            <w:bottom w:val="none" w:sz="0" w:space="0" w:color="auto"/>
            <w:right w:val="none" w:sz="0" w:space="0" w:color="auto"/>
          </w:divBdr>
        </w:div>
      </w:divsChild>
    </w:div>
    <w:div w:id="1652248470">
      <w:bodyDiv w:val="1"/>
      <w:marLeft w:val="0"/>
      <w:marRight w:val="0"/>
      <w:marTop w:val="0"/>
      <w:marBottom w:val="0"/>
      <w:divBdr>
        <w:top w:val="none" w:sz="0" w:space="0" w:color="auto"/>
        <w:left w:val="none" w:sz="0" w:space="0" w:color="auto"/>
        <w:bottom w:val="none" w:sz="0" w:space="0" w:color="auto"/>
        <w:right w:val="none" w:sz="0" w:space="0" w:color="auto"/>
      </w:divBdr>
    </w:div>
    <w:div w:id="1745032210">
      <w:bodyDiv w:val="1"/>
      <w:marLeft w:val="0"/>
      <w:marRight w:val="0"/>
      <w:marTop w:val="0"/>
      <w:marBottom w:val="0"/>
      <w:divBdr>
        <w:top w:val="none" w:sz="0" w:space="0" w:color="auto"/>
        <w:left w:val="none" w:sz="0" w:space="0" w:color="auto"/>
        <w:bottom w:val="none" w:sz="0" w:space="0" w:color="auto"/>
        <w:right w:val="none" w:sz="0" w:space="0" w:color="auto"/>
      </w:divBdr>
    </w:div>
    <w:div w:id="2073387737">
      <w:bodyDiv w:val="1"/>
      <w:marLeft w:val="0"/>
      <w:marRight w:val="0"/>
      <w:marTop w:val="0"/>
      <w:marBottom w:val="0"/>
      <w:divBdr>
        <w:top w:val="none" w:sz="0" w:space="0" w:color="auto"/>
        <w:left w:val="none" w:sz="0" w:space="0" w:color="auto"/>
        <w:bottom w:val="none" w:sz="0" w:space="0" w:color="auto"/>
        <w:right w:val="none" w:sz="0" w:space="0" w:color="auto"/>
      </w:divBdr>
    </w:div>
    <w:div w:id="2100061861">
      <w:bodyDiv w:val="1"/>
      <w:marLeft w:val="0"/>
      <w:marRight w:val="0"/>
      <w:marTop w:val="0"/>
      <w:marBottom w:val="0"/>
      <w:divBdr>
        <w:top w:val="none" w:sz="0" w:space="0" w:color="auto"/>
        <w:left w:val="none" w:sz="0" w:space="0" w:color="auto"/>
        <w:bottom w:val="none" w:sz="0" w:space="0" w:color="auto"/>
        <w:right w:val="none" w:sz="0" w:space="0" w:color="auto"/>
      </w:divBdr>
      <w:divsChild>
        <w:div w:id="664013050">
          <w:marLeft w:val="1166"/>
          <w:marRight w:val="0"/>
          <w:marTop w:val="360"/>
          <w:marBottom w:val="0"/>
          <w:divBdr>
            <w:top w:val="none" w:sz="0" w:space="0" w:color="auto"/>
            <w:left w:val="none" w:sz="0" w:space="0" w:color="auto"/>
            <w:bottom w:val="none" w:sz="0" w:space="0" w:color="auto"/>
            <w:right w:val="none" w:sz="0" w:space="0" w:color="auto"/>
          </w:divBdr>
        </w:div>
        <w:div w:id="774636327">
          <w:marLeft w:val="1166"/>
          <w:marRight w:val="0"/>
          <w:marTop w:val="360"/>
          <w:marBottom w:val="0"/>
          <w:divBdr>
            <w:top w:val="none" w:sz="0" w:space="0" w:color="auto"/>
            <w:left w:val="none" w:sz="0" w:space="0" w:color="auto"/>
            <w:bottom w:val="none" w:sz="0" w:space="0" w:color="auto"/>
            <w:right w:val="none" w:sz="0" w:space="0" w:color="auto"/>
          </w:divBdr>
        </w:div>
        <w:div w:id="1418209828">
          <w:marLeft w:val="1166"/>
          <w:marRight w:val="0"/>
          <w:marTop w:val="360"/>
          <w:marBottom w:val="0"/>
          <w:divBdr>
            <w:top w:val="none" w:sz="0" w:space="0" w:color="auto"/>
            <w:left w:val="none" w:sz="0" w:space="0" w:color="auto"/>
            <w:bottom w:val="none" w:sz="0" w:space="0" w:color="auto"/>
            <w:right w:val="none" w:sz="0" w:space="0" w:color="auto"/>
          </w:divBdr>
        </w:div>
        <w:div w:id="1653362242">
          <w:marLeft w:val="1166"/>
          <w:marRight w:val="0"/>
          <w:marTop w:val="360"/>
          <w:marBottom w:val="0"/>
          <w:divBdr>
            <w:top w:val="none" w:sz="0" w:space="0" w:color="auto"/>
            <w:left w:val="none" w:sz="0" w:space="0" w:color="auto"/>
            <w:bottom w:val="none" w:sz="0" w:space="0" w:color="auto"/>
            <w:right w:val="none" w:sz="0" w:space="0" w:color="auto"/>
          </w:divBdr>
        </w:div>
        <w:div w:id="1992757658">
          <w:marLeft w:val="446"/>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ur-lex.europa.eu/legal-content/EN/TXT/PDF/?uri=CELEX:32013R1303&amp;from=el"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oleObject" Target="embeddings/Microsoft_Excel_97-2003_Worksheet.xls"/><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E0948-A9CF-4D5C-98E1-4C5F36DA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1281</Words>
  <Characters>6919</Characters>
  <Application>Microsoft Office Word</Application>
  <DocSecurity>0</DocSecurity>
  <Lines>57</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MOD</Company>
  <LinksUpToDate>false</LinksUpToDate>
  <CharactersWithSpaces>8184</CharactersWithSpaces>
  <SharedDoc>false</SharedDoc>
  <HLinks>
    <vt:vector size="12" baseType="variant">
      <vt:variant>
        <vt:i4>131135</vt:i4>
      </vt:variant>
      <vt:variant>
        <vt:i4>9</vt:i4>
      </vt:variant>
      <vt:variant>
        <vt:i4>0</vt:i4>
      </vt:variant>
      <vt:variant>
        <vt:i4>5</vt:i4>
      </vt:variant>
      <vt:variant>
        <vt:lpwstr>mailto:info@biforum.org</vt:lpwstr>
      </vt:variant>
      <vt:variant>
        <vt:lpwstr/>
      </vt:variant>
      <vt:variant>
        <vt:i4>5963860</vt:i4>
      </vt:variant>
      <vt:variant>
        <vt:i4>0</vt:i4>
      </vt:variant>
      <vt:variant>
        <vt:i4>0</vt:i4>
      </vt:variant>
      <vt:variant>
        <vt:i4>5</vt:i4>
      </vt:variant>
      <vt:variant>
        <vt:lpwstr>https://eur-lex.europa.eu/legal-content/EN/TXT/PDF/?uri=CELEX:32013R1303&amp;from=el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Georgios Charalampous</dc:creator>
  <cp:lastModifiedBy>ΜΠΑΤΕΚΑ ΜΑΡΙΑ ΧΡΙΣΤΙΝΑ (MPATEKA MARIA XRISTINA)</cp:lastModifiedBy>
  <cp:revision>4</cp:revision>
  <cp:lastPrinted>2012-08-07T16:54:00Z</cp:lastPrinted>
  <dcterms:created xsi:type="dcterms:W3CDTF">2022-01-13T09:43:00Z</dcterms:created>
  <dcterms:modified xsi:type="dcterms:W3CDTF">2023-04-20T09:25:00Z</dcterms:modified>
</cp:coreProperties>
</file>